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776A2" w:rsidRPr="00F776A2" w:rsidRDefault="00F776A2" w:rsidP="00F776A2">
      <w:pPr>
        <w:jc w:val="center"/>
        <w:rPr>
          <w:rFonts w:ascii="Times New Roman" w:eastAsia="Times New Roman" w:hAnsi="Times New Roman" w:cs="Times New Roman"/>
          <w:lang w:eastAsia="it-IT"/>
        </w:rPr>
      </w:pPr>
      <w:r w:rsidRPr="00F776A2">
        <w:rPr>
          <w:rFonts w:ascii="Times New Roman" w:eastAsia="Times New Roman" w:hAnsi="Times New Roman" w:cs="Times New Roman"/>
          <w:lang w:eastAsia="it-IT"/>
        </w:rPr>
        <w:fldChar w:fldCharType="begin"/>
      </w:r>
      <w:r w:rsidRPr="00F776A2">
        <w:rPr>
          <w:rFonts w:ascii="Times New Roman" w:eastAsia="Times New Roman" w:hAnsi="Times New Roman" w:cs="Times New Roman"/>
          <w:lang w:eastAsia="it-IT"/>
        </w:rPr>
        <w:instrText xml:space="preserve"> INCLUDEPICTURE "https://lh3.googleusercontent.com/proxy/8t5za7hO_dAAMd9TtOPWPgmLe1qJHFvsLvhQoy1w9HBJD7XtV5m3M5z1HbZ-p1vaA8LQ8evb-i_AvXjnxqQZ90SF3B9DMof4Iv5Ig96WEbg5utg6og3LZi63-9zktqe6YEcDzf1v" \* MERGEFORMATINET </w:instrText>
      </w:r>
      <w:r w:rsidRPr="00F776A2">
        <w:rPr>
          <w:rFonts w:ascii="Times New Roman" w:eastAsia="Times New Roman" w:hAnsi="Times New Roman" w:cs="Times New Roman"/>
          <w:lang w:eastAsia="it-IT"/>
        </w:rPr>
        <w:fldChar w:fldCharType="separate"/>
      </w:r>
      <w:r w:rsidRPr="00F776A2">
        <w:rPr>
          <w:rFonts w:ascii="Times New Roman" w:eastAsia="Times New Roman" w:hAnsi="Times New Roman" w:cs="Times New Roman"/>
          <w:noProof/>
          <w:lang w:eastAsia="it-IT"/>
        </w:rPr>
        <w:drawing>
          <wp:inline distT="0" distB="0" distL="0" distR="0">
            <wp:extent cx="3120144" cy="864046"/>
            <wp:effectExtent l="0" t="0" r="4445" b="0"/>
            <wp:docPr id="4" name="Immagine 4" descr="Contatti – assotusc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ntatti – assotuscan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83111" cy="881483"/>
                    </a:xfrm>
                    <a:prstGeom prst="rect">
                      <a:avLst/>
                    </a:prstGeom>
                    <a:noFill/>
                    <a:ln>
                      <a:noFill/>
                    </a:ln>
                  </pic:spPr>
                </pic:pic>
              </a:graphicData>
            </a:graphic>
          </wp:inline>
        </w:drawing>
      </w:r>
      <w:r w:rsidRPr="00F776A2">
        <w:rPr>
          <w:rFonts w:ascii="Times New Roman" w:eastAsia="Times New Roman" w:hAnsi="Times New Roman" w:cs="Times New Roman"/>
          <w:lang w:eastAsia="it-IT"/>
        </w:rPr>
        <w:fldChar w:fldCharType="end"/>
      </w:r>
    </w:p>
    <w:p w:rsidR="00F776A2" w:rsidRDefault="00F776A2" w:rsidP="00F776A2">
      <w:pPr>
        <w:jc w:val="center"/>
        <w:rPr>
          <w:rFonts w:eastAsia="Times New Roman" w:cstheme="minorHAnsi"/>
          <w:i/>
          <w:iCs/>
          <w:sz w:val="28"/>
          <w:szCs w:val="28"/>
          <w:lang w:eastAsia="it-IT"/>
        </w:rPr>
      </w:pPr>
    </w:p>
    <w:p w:rsidR="00F776A2" w:rsidRDefault="00F776A2" w:rsidP="00F776A2">
      <w:pPr>
        <w:jc w:val="center"/>
        <w:rPr>
          <w:rFonts w:eastAsia="Times New Roman" w:cstheme="minorHAnsi"/>
          <w:i/>
          <w:iCs/>
          <w:sz w:val="28"/>
          <w:szCs w:val="28"/>
          <w:lang w:eastAsia="it-IT"/>
        </w:rPr>
      </w:pPr>
    </w:p>
    <w:p w:rsidR="00F776A2" w:rsidRPr="00F776A2" w:rsidRDefault="00F776A2" w:rsidP="00F776A2">
      <w:pPr>
        <w:jc w:val="center"/>
        <w:rPr>
          <w:rFonts w:eastAsia="Times New Roman" w:cstheme="minorHAnsi"/>
          <w:b/>
          <w:bCs/>
          <w:sz w:val="28"/>
          <w:szCs w:val="28"/>
          <w:u w:val="single"/>
          <w:lang w:eastAsia="it-IT"/>
        </w:rPr>
      </w:pPr>
      <w:r w:rsidRPr="00F776A2">
        <w:rPr>
          <w:rFonts w:eastAsia="Times New Roman" w:cstheme="minorHAnsi"/>
          <w:b/>
          <w:bCs/>
          <w:sz w:val="28"/>
          <w:szCs w:val="28"/>
          <w:u w:val="single"/>
          <w:lang w:eastAsia="it-IT"/>
        </w:rPr>
        <w:t>COMUNICATO STAMPA</w:t>
      </w:r>
    </w:p>
    <w:p w:rsidR="00F776A2" w:rsidRPr="00F776A2" w:rsidRDefault="00F776A2" w:rsidP="00F776A2">
      <w:pPr>
        <w:rPr>
          <w:rFonts w:eastAsia="Times New Roman" w:cstheme="minorHAnsi"/>
          <w:sz w:val="28"/>
          <w:szCs w:val="28"/>
          <w:lang w:eastAsia="it-IT"/>
        </w:rPr>
      </w:pPr>
    </w:p>
    <w:p w:rsidR="00F776A2" w:rsidRPr="00F776A2" w:rsidRDefault="00F776A2" w:rsidP="00F776A2">
      <w:pPr>
        <w:rPr>
          <w:rFonts w:eastAsia="Times New Roman" w:cstheme="minorHAnsi"/>
          <w:sz w:val="28"/>
          <w:szCs w:val="28"/>
          <w:lang w:eastAsia="it-IT"/>
        </w:rPr>
      </w:pPr>
    </w:p>
    <w:p w:rsidR="00F776A2" w:rsidRPr="00F776A2" w:rsidRDefault="00F776A2" w:rsidP="00F776A2">
      <w:pPr>
        <w:jc w:val="center"/>
        <w:rPr>
          <w:rFonts w:eastAsia="Times New Roman" w:cstheme="minorHAnsi"/>
          <w:b/>
          <w:bCs/>
          <w:sz w:val="28"/>
          <w:szCs w:val="28"/>
          <w:lang w:eastAsia="it-IT"/>
        </w:rPr>
      </w:pPr>
      <w:r w:rsidRPr="00F776A2">
        <w:rPr>
          <w:rFonts w:eastAsia="Times New Roman" w:cstheme="minorHAnsi"/>
          <w:b/>
          <w:bCs/>
          <w:sz w:val="28"/>
          <w:szCs w:val="28"/>
          <w:lang w:eastAsia="it-IT"/>
        </w:rPr>
        <w:t>RIFIUTI RADIOATTIVI: TUSCIA MINACCIATA DAL PIANO GOVERNATIVO</w:t>
      </w:r>
    </w:p>
    <w:p w:rsidR="00F776A2" w:rsidRPr="00F776A2" w:rsidRDefault="00F776A2" w:rsidP="00F776A2">
      <w:pPr>
        <w:jc w:val="center"/>
        <w:rPr>
          <w:rFonts w:eastAsia="Times New Roman" w:cstheme="minorHAnsi"/>
          <w:b/>
          <w:bCs/>
          <w:sz w:val="28"/>
          <w:szCs w:val="28"/>
          <w:lang w:eastAsia="it-IT"/>
        </w:rPr>
      </w:pPr>
      <w:r w:rsidRPr="00F776A2">
        <w:rPr>
          <w:rFonts w:eastAsia="Times New Roman" w:cstheme="minorHAnsi"/>
          <w:b/>
          <w:bCs/>
          <w:sz w:val="28"/>
          <w:szCs w:val="28"/>
          <w:lang w:eastAsia="it-IT"/>
        </w:rPr>
        <w:t>22 SITI IN PROVINCIA, BEN OTTO A TUSCANIA. URGE MOBILITAZIONE</w:t>
      </w:r>
    </w:p>
    <w:p w:rsidR="00F776A2" w:rsidRDefault="00F776A2" w:rsidP="00F776A2">
      <w:pPr>
        <w:rPr>
          <w:rFonts w:eastAsia="Times New Roman" w:cstheme="minorHAnsi"/>
          <w:sz w:val="28"/>
          <w:szCs w:val="28"/>
          <w:lang w:eastAsia="it-IT"/>
        </w:rPr>
      </w:pPr>
    </w:p>
    <w:p w:rsidR="00F776A2" w:rsidRDefault="00F776A2" w:rsidP="00F776A2">
      <w:pPr>
        <w:spacing w:line="276" w:lineRule="auto"/>
        <w:rPr>
          <w:rFonts w:eastAsia="Times New Roman" w:cstheme="minorHAnsi"/>
          <w:sz w:val="28"/>
          <w:szCs w:val="28"/>
          <w:lang w:eastAsia="it-IT"/>
        </w:rPr>
      </w:pPr>
      <w:r w:rsidRPr="00F776A2">
        <w:rPr>
          <w:rFonts w:eastAsia="Times New Roman" w:cstheme="minorHAnsi"/>
          <w:sz w:val="28"/>
          <w:szCs w:val="28"/>
          <w:lang w:eastAsia="it-IT"/>
        </w:rPr>
        <w:t xml:space="preserve">Un’altra minaccia incombe sulla Tuscia viterbese. Dopo il moltiplicarsi indiscriminato di progetti legati alle cosiddette energie alternative, ecco arrivare il piano governativo per la individuazione del Deposito nazionale dei rifiuti radioattivi, le scorie nucleari. Il piano annunciati ieri dalla </w:t>
      </w:r>
      <w:proofErr w:type="spellStart"/>
      <w:r w:rsidRPr="00F776A2">
        <w:rPr>
          <w:rFonts w:eastAsia="Times New Roman" w:cstheme="minorHAnsi"/>
          <w:sz w:val="28"/>
          <w:szCs w:val="28"/>
          <w:lang w:eastAsia="it-IT"/>
        </w:rPr>
        <w:t>Sogin</w:t>
      </w:r>
      <w:proofErr w:type="spellEnd"/>
      <w:r w:rsidRPr="00F776A2">
        <w:rPr>
          <w:rFonts w:eastAsia="Times New Roman" w:cstheme="minorHAnsi"/>
          <w:sz w:val="28"/>
          <w:szCs w:val="28"/>
          <w:lang w:eastAsia="it-IT"/>
        </w:rPr>
        <w:t xml:space="preserve">, la società pubblica preposta al programma di stoccaggio dei rifiuti, concentra sulla Provincia di Viterbo una scelta massiccia di siti potenzialmente idonei a raccogliere i residui nucleari. </w:t>
      </w:r>
    </w:p>
    <w:p w:rsidR="00F776A2" w:rsidRDefault="00F776A2" w:rsidP="00F776A2">
      <w:pPr>
        <w:spacing w:line="276" w:lineRule="auto"/>
        <w:rPr>
          <w:rFonts w:eastAsia="Times New Roman" w:cstheme="minorHAnsi"/>
          <w:sz w:val="28"/>
          <w:szCs w:val="28"/>
          <w:lang w:eastAsia="it-IT"/>
        </w:rPr>
      </w:pPr>
    </w:p>
    <w:p w:rsidR="00F776A2" w:rsidRDefault="00F776A2" w:rsidP="00F776A2">
      <w:pPr>
        <w:spacing w:line="276" w:lineRule="auto"/>
        <w:rPr>
          <w:rFonts w:eastAsia="Times New Roman" w:cstheme="minorHAnsi"/>
          <w:sz w:val="28"/>
          <w:szCs w:val="28"/>
          <w:lang w:eastAsia="it-IT"/>
        </w:rPr>
      </w:pPr>
      <w:r w:rsidRPr="00F776A2">
        <w:rPr>
          <w:rFonts w:eastAsia="Times New Roman" w:cstheme="minorHAnsi"/>
          <w:b/>
          <w:bCs/>
          <w:sz w:val="28"/>
          <w:szCs w:val="28"/>
          <w:lang w:eastAsia="it-IT"/>
        </w:rPr>
        <w:t>Ben il 32,8% del totale, 22 su 67, sono individuati in 15 comuni della provincia</w:t>
      </w:r>
      <w:r w:rsidRPr="00F776A2">
        <w:rPr>
          <w:rFonts w:eastAsia="Times New Roman" w:cstheme="minorHAnsi"/>
          <w:sz w:val="28"/>
          <w:szCs w:val="28"/>
          <w:lang w:eastAsia="it-IT"/>
        </w:rPr>
        <w:t xml:space="preserve">. </w:t>
      </w:r>
    </w:p>
    <w:p w:rsidR="00F776A2" w:rsidRDefault="00F776A2" w:rsidP="00F776A2">
      <w:pPr>
        <w:spacing w:line="276" w:lineRule="auto"/>
        <w:rPr>
          <w:rFonts w:eastAsia="Times New Roman" w:cstheme="minorHAnsi"/>
          <w:sz w:val="28"/>
          <w:szCs w:val="28"/>
          <w:lang w:eastAsia="it-IT"/>
        </w:rPr>
      </w:pPr>
      <w:r w:rsidRPr="00F776A2">
        <w:rPr>
          <w:rFonts w:eastAsia="Times New Roman" w:cstheme="minorHAnsi"/>
          <w:b/>
          <w:bCs/>
          <w:sz w:val="28"/>
          <w:szCs w:val="28"/>
          <w:lang w:eastAsia="it-IT"/>
        </w:rPr>
        <w:t>Di questi il 36,3%, addirittura 8, riguarda il comune di Tuscania.</w:t>
      </w:r>
      <w:r w:rsidRPr="00F776A2">
        <w:rPr>
          <w:rFonts w:eastAsia="Times New Roman" w:cstheme="minorHAnsi"/>
          <w:sz w:val="28"/>
          <w:szCs w:val="28"/>
          <w:lang w:eastAsia="it-IT"/>
        </w:rPr>
        <w:t xml:space="preserve"> </w:t>
      </w:r>
    </w:p>
    <w:p w:rsidR="00F776A2" w:rsidRDefault="00F776A2" w:rsidP="00F776A2">
      <w:pPr>
        <w:spacing w:line="276" w:lineRule="auto"/>
        <w:rPr>
          <w:rFonts w:eastAsia="Times New Roman" w:cstheme="minorHAnsi"/>
          <w:sz w:val="28"/>
          <w:szCs w:val="28"/>
          <w:lang w:eastAsia="it-IT"/>
        </w:rPr>
      </w:pPr>
    </w:p>
    <w:p w:rsidR="00F776A2" w:rsidRDefault="00F776A2" w:rsidP="00F776A2">
      <w:pPr>
        <w:spacing w:line="276" w:lineRule="auto"/>
        <w:rPr>
          <w:rFonts w:eastAsia="Times New Roman" w:cstheme="minorHAnsi"/>
          <w:sz w:val="28"/>
          <w:szCs w:val="28"/>
          <w:lang w:eastAsia="it-IT"/>
        </w:rPr>
      </w:pPr>
      <w:r w:rsidRPr="00F776A2">
        <w:rPr>
          <w:rFonts w:eastAsia="Times New Roman" w:cstheme="minorHAnsi"/>
          <w:sz w:val="28"/>
          <w:szCs w:val="28"/>
          <w:lang w:eastAsia="it-IT"/>
        </w:rPr>
        <w:t xml:space="preserve">Occorre mobilitarsi subito contro questa minaccia, auspicando il rapido intervento delle istituzioni. La Regione Basilicata, per esempio, ha da subito dichiarato la sua netta opposizione e in queste ore comuni e province si stanno mobilitando in tutti i territori delle regioni individuate dal Piano. </w:t>
      </w:r>
    </w:p>
    <w:p w:rsidR="00F776A2" w:rsidRDefault="00F776A2" w:rsidP="00F776A2">
      <w:pPr>
        <w:spacing w:line="276" w:lineRule="auto"/>
        <w:rPr>
          <w:rFonts w:eastAsia="Times New Roman" w:cstheme="minorHAnsi"/>
          <w:sz w:val="28"/>
          <w:szCs w:val="28"/>
          <w:lang w:eastAsia="it-IT"/>
        </w:rPr>
      </w:pPr>
    </w:p>
    <w:p w:rsidR="00F776A2" w:rsidRPr="00F776A2" w:rsidRDefault="00F776A2" w:rsidP="00F776A2">
      <w:pPr>
        <w:spacing w:line="276" w:lineRule="auto"/>
        <w:rPr>
          <w:rFonts w:eastAsia="Times New Roman" w:cstheme="minorHAnsi"/>
          <w:sz w:val="28"/>
          <w:szCs w:val="28"/>
          <w:lang w:eastAsia="it-IT"/>
        </w:rPr>
      </w:pPr>
      <w:r w:rsidRPr="00F776A2">
        <w:rPr>
          <w:rFonts w:eastAsia="Times New Roman" w:cstheme="minorHAnsi"/>
          <w:sz w:val="28"/>
          <w:szCs w:val="28"/>
          <w:lang w:eastAsia="it-IT"/>
        </w:rPr>
        <w:t xml:space="preserve">ASSOTUSCANIA, che da anni si sta battendo anche con risultati molto positivi per la tutela del territorio e del paesaggio, chiama le istituzioni locali ad una chiara e netta presa di posizione. E invita la Provincia di Viterbo a rendere nota la sua posizione, tenendo conto anche dei tempi stretti della consultazione pubblica aperta dalla </w:t>
      </w:r>
      <w:proofErr w:type="spellStart"/>
      <w:r w:rsidRPr="00F776A2">
        <w:rPr>
          <w:rFonts w:eastAsia="Times New Roman" w:cstheme="minorHAnsi"/>
          <w:sz w:val="28"/>
          <w:szCs w:val="28"/>
          <w:lang w:eastAsia="it-IT"/>
        </w:rPr>
        <w:t>Sogin</w:t>
      </w:r>
      <w:proofErr w:type="spellEnd"/>
      <w:r w:rsidRPr="00F776A2">
        <w:rPr>
          <w:rFonts w:eastAsia="Times New Roman" w:cstheme="minorHAnsi"/>
          <w:sz w:val="28"/>
          <w:szCs w:val="28"/>
          <w:lang w:eastAsia="it-IT"/>
        </w:rPr>
        <w:t>. E invita il Sindaco di Tuscania, Fabio Bartolacci, a mettere il lucchetto per mettere al sicuro le nostre terre da questa potenziale minaccia per il futuro di Tuscania e della sua gente.</w:t>
      </w:r>
    </w:p>
    <w:p w:rsidR="009C302F" w:rsidRDefault="009C302F" w:rsidP="00F776A2">
      <w:pPr>
        <w:rPr>
          <w:rFonts w:eastAsia="Times New Roman" w:cstheme="minorHAnsi"/>
          <w:sz w:val="28"/>
          <w:szCs w:val="28"/>
          <w:lang w:eastAsia="it-IT"/>
        </w:rPr>
      </w:pPr>
    </w:p>
    <w:p w:rsidR="00F776A2" w:rsidRPr="00F776A2" w:rsidRDefault="009C302F" w:rsidP="00F776A2">
      <w:pPr>
        <w:rPr>
          <w:rFonts w:eastAsia="Times New Roman" w:cstheme="minorHAnsi"/>
          <w:color w:val="385898"/>
          <w:sz w:val="28"/>
          <w:szCs w:val="28"/>
          <w:bdr w:val="single" w:sz="2" w:space="0" w:color="auto" w:frame="1"/>
          <w:lang w:eastAsia="it-IT"/>
        </w:rPr>
      </w:pPr>
      <w:r>
        <w:rPr>
          <w:rFonts w:eastAsia="Times New Roman" w:cstheme="minorHAnsi"/>
          <w:sz w:val="28"/>
          <w:szCs w:val="28"/>
          <w:lang w:eastAsia="it-IT"/>
        </w:rPr>
        <w:t>Tuscania, 5 gennaio 2021</w:t>
      </w:r>
      <w:r w:rsidR="00F776A2" w:rsidRPr="00F776A2">
        <w:rPr>
          <w:rFonts w:eastAsia="Times New Roman" w:cstheme="minorHAnsi"/>
          <w:sz w:val="28"/>
          <w:szCs w:val="28"/>
          <w:lang w:eastAsia="it-IT"/>
        </w:rPr>
        <w:fldChar w:fldCharType="begin"/>
      </w:r>
      <w:r w:rsidR="00F776A2" w:rsidRPr="00F776A2">
        <w:rPr>
          <w:rFonts w:eastAsia="Times New Roman" w:cstheme="minorHAnsi"/>
          <w:sz w:val="28"/>
          <w:szCs w:val="28"/>
          <w:lang w:eastAsia="it-IT"/>
        </w:rPr>
        <w:instrText xml:space="preserve"> HYPERLINK "https://www.facebook.com/assoTuscania/photos/pcb.744543419510454/744543109510485/?__cft__%5b0%5d=AZWvvJs_cDlyBEJPW4sTQ0-QgrWC-UuUd2uFVr6-ZD1Bw3xN2HfbUYSKFRX_dtCNzBFxSJP1y2PByGjn60TeRQyPMpIoxOH3oJtqp4aF1t7yoG-mpNoJDe21VMT-JRarPQEcKyS-L8BBFUbWaqZMGTcUP-DbEZRtp7MNyHT7dfL1EZVCn1IFEQHKaEXrt31mSjA&amp;__tn__=*bH-R" </w:instrText>
      </w:r>
      <w:r w:rsidR="00F776A2" w:rsidRPr="00F776A2">
        <w:rPr>
          <w:rFonts w:eastAsia="Times New Roman" w:cstheme="minorHAnsi"/>
          <w:sz w:val="28"/>
          <w:szCs w:val="28"/>
          <w:lang w:eastAsia="it-IT"/>
        </w:rPr>
        <w:fldChar w:fldCharType="separate"/>
      </w:r>
    </w:p>
    <w:p w:rsidR="00F776A2" w:rsidRPr="00F776A2" w:rsidRDefault="00F776A2" w:rsidP="00F776A2">
      <w:pPr>
        <w:rPr>
          <w:rFonts w:eastAsia="Times New Roman" w:cstheme="minorHAnsi"/>
          <w:sz w:val="28"/>
          <w:szCs w:val="28"/>
          <w:lang w:eastAsia="it-IT"/>
        </w:rPr>
      </w:pPr>
      <w:r w:rsidRPr="00F776A2">
        <w:rPr>
          <w:rFonts w:eastAsia="Times New Roman" w:cstheme="minorHAnsi"/>
          <w:color w:val="385898"/>
          <w:sz w:val="28"/>
          <w:szCs w:val="28"/>
          <w:bdr w:val="single" w:sz="2" w:space="0" w:color="auto" w:frame="1"/>
          <w:lang w:eastAsia="it-IT"/>
        </w:rPr>
        <w:lastRenderedPageBreak/>
        <w:fldChar w:fldCharType="begin"/>
      </w:r>
      <w:r w:rsidRPr="00F776A2">
        <w:rPr>
          <w:rFonts w:eastAsia="Times New Roman" w:cstheme="minorHAnsi"/>
          <w:color w:val="385898"/>
          <w:sz w:val="28"/>
          <w:szCs w:val="28"/>
          <w:bdr w:val="single" w:sz="2" w:space="0" w:color="auto" w:frame="1"/>
          <w:lang w:eastAsia="it-IT"/>
        </w:rPr>
        <w:instrText xml:space="preserve"> INCLUDEPICTURE "https://scontent-mxp1-2.xx.fbcdn.net/v/t1.0-0/p600x600/136693798_744543112843818_9069076554105121461_o.jpg?_nc_cat=104&amp;ccb=2&amp;_nc_sid=730e14&amp;_nc_ohc=To-syOthFS0AX8lu7Rc&amp;_nc_ht=scontent-mxp1-2.xx&amp;tp=6&amp;oh=994984a4ef06617ea4156bf56cfa5cb4&amp;oe=60191037" \* MERGEFORMATINET </w:instrText>
      </w:r>
      <w:r w:rsidRPr="00F776A2">
        <w:rPr>
          <w:rFonts w:eastAsia="Times New Roman" w:cstheme="minorHAnsi"/>
          <w:color w:val="385898"/>
          <w:sz w:val="28"/>
          <w:szCs w:val="28"/>
          <w:bdr w:val="single" w:sz="2" w:space="0" w:color="auto" w:frame="1"/>
          <w:lang w:eastAsia="it-IT"/>
        </w:rPr>
        <w:fldChar w:fldCharType="separate"/>
      </w:r>
      <w:r w:rsidRPr="00F776A2">
        <w:rPr>
          <w:rFonts w:eastAsia="Times New Roman" w:cstheme="minorHAnsi"/>
          <w:noProof/>
          <w:color w:val="385898"/>
          <w:sz w:val="28"/>
          <w:szCs w:val="28"/>
          <w:bdr w:val="single" w:sz="2" w:space="0" w:color="auto" w:frame="1"/>
          <w:lang w:eastAsia="it-IT"/>
        </w:rPr>
        <w:drawing>
          <wp:inline distT="0" distB="0" distL="0" distR="0">
            <wp:extent cx="6120130" cy="3058160"/>
            <wp:effectExtent l="0" t="0" r="1270" b="2540"/>
            <wp:docPr id="3" name="Immagine 3" descr="Immagine che contiene erba, esterni, montagna, cielo&#10;&#10;Descrizione generata automaticament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erba, esterni, montagna, cielo&#10;&#10;Descrizione generata automaticament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3058160"/>
                    </a:xfrm>
                    <a:prstGeom prst="rect">
                      <a:avLst/>
                    </a:prstGeom>
                    <a:noFill/>
                    <a:ln>
                      <a:noFill/>
                    </a:ln>
                  </pic:spPr>
                </pic:pic>
              </a:graphicData>
            </a:graphic>
          </wp:inline>
        </w:drawing>
      </w:r>
      <w:r w:rsidRPr="00F776A2">
        <w:rPr>
          <w:rFonts w:eastAsia="Times New Roman" w:cstheme="minorHAnsi"/>
          <w:color w:val="385898"/>
          <w:sz w:val="28"/>
          <w:szCs w:val="28"/>
          <w:bdr w:val="single" w:sz="2" w:space="0" w:color="auto" w:frame="1"/>
          <w:lang w:eastAsia="it-IT"/>
        </w:rPr>
        <w:fldChar w:fldCharType="end"/>
      </w:r>
    </w:p>
    <w:p w:rsidR="00F776A2" w:rsidRPr="00F776A2" w:rsidRDefault="00F776A2" w:rsidP="00F776A2">
      <w:pPr>
        <w:rPr>
          <w:rFonts w:eastAsia="Times New Roman" w:cstheme="minorHAnsi"/>
          <w:sz w:val="28"/>
          <w:szCs w:val="28"/>
          <w:lang w:eastAsia="it-IT"/>
        </w:rPr>
      </w:pPr>
      <w:r w:rsidRPr="00F776A2">
        <w:rPr>
          <w:rFonts w:eastAsia="Times New Roman" w:cstheme="minorHAnsi"/>
          <w:sz w:val="28"/>
          <w:szCs w:val="28"/>
          <w:lang w:eastAsia="it-IT"/>
        </w:rPr>
        <w:fldChar w:fldCharType="end"/>
      </w:r>
    </w:p>
    <w:p w:rsidR="00F776A2" w:rsidRPr="00F776A2" w:rsidRDefault="00F776A2" w:rsidP="00F776A2">
      <w:pPr>
        <w:rPr>
          <w:rFonts w:eastAsia="Times New Roman" w:cstheme="minorHAnsi"/>
          <w:color w:val="385898"/>
          <w:sz w:val="28"/>
          <w:szCs w:val="28"/>
          <w:bdr w:val="single" w:sz="2" w:space="0" w:color="auto" w:frame="1"/>
          <w:lang w:eastAsia="it-IT"/>
        </w:rPr>
      </w:pPr>
      <w:r w:rsidRPr="00F776A2">
        <w:rPr>
          <w:rFonts w:eastAsia="Times New Roman" w:cstheme="minorHAnsi"/>
          <w:sz w:val="28"/>
          <w:szCs w:val="28"/>
          <w:lang w:eastAsia="it-IT"/>
        </w:rPr>
        <w:fldChar w:fldCharType="begin"/>
      </w:r>
      <w:r w:rsidRPr="00F776A2">
        <w:rPr>
          <w:rFonts w:eastAsia="Times New Roman" w:cstheme="minorHAnsi"/>
          <w:sz w:val="28"/>
          <w:szCs w:val="28"/>
          <w:lang w:eastAsia="it-IT"/>
        </w:rPr>
        <w:instrText xml:space="preserve"> HYPERLINK "https://www.facebook.com/assoTuscania/photos/pcb.744543419510454/744543302843799/?__cft__%5b0%5d=AZWvvJs_cDlyBEJPW4sTQ0-QgrWC-UuUd2uFVr6-ZD1Bw3xN2HfbUYSKFRX_dtCNzBFxSJP1y2PByGjn60TeRQyPMpIoxOH3oJtqp4aF1t7yoG-mpNoJDe21VMT-JRarPQEcKyS-L8BBFUbWaqZMGTcUP-DbEZRtp7MNyHT7dfL1EZVCn1IFEQHKaEXrt31mSjA&amp;__tn__=*bH-R" </w:instrText>
      </w:r>
      <w:r w:rsidRPr="00F776A2">
        <w:rPr>
          <w:rFonts w:eastAsia="Times New Roman" w:cstheme="minorHAnsi"/>
          <w:sz w:val="28"/>
          <w:szCs w:val="28"/>
          <w:lang w:eastAsia="it-IT"/>
        </w:rPr>
        <w:fldChar w:fldCharType="separate"/>
      </w:r>
    </w:p>
    <w:p w:rsidR="00F776A2" w:rsidRPr="00F776A2" w:rsidRDefault="00F776A2" w:rsidP="00F776A2">
      <w:pPr>
        <w:rPr>
          <w:rFonts w:eastAsia="Times New Roman" w:cstheme="minorHAnsi"/>
          <w:sz w:val="28"/>
          <w:szCs w:val="28"/>
          <w:lang w:eastAsia="it-IT"/>
        </w:rPr>
      </w:pPr>
      <w:r w:rsidRPr="00F776A2">
        <w:rPr>
          <w:rFonts w:eastAsia="Times New Roman" w:cstheme="minorHAnsi"/>
          <w:color w:val="385898"/>
          <w:sz w:val="28"/>
          <w:szCs w:val="28"/>
          <w:bdr w:val="single" w:sz="2" w:space="0" w:color="auto" w:frame="1"/>
          <w:lang w:eastAsia="it-IT"/>
        </w:rPr>
        <w:fldChar w:fldCharType="begin"/>
      </w:r>
      <w:r w:rsidRPr="00F776A2">
        <w:rPr>
          <w:rFonts w:eastAsia="Times New Roman" w:cstheme="minorHAnsi"/>
          <w:color w:val="385898"/>
          <w:sz w:val="28"/>
          <w:szCs w:val="28"/>
          <w:bdr w:val="single" w:sz="2" w:space="0" w:color="auto" w:frame="1"/>
          <w:lang w:eastAsia="it-IT"/>
        </w:rPr>
        <w:instrText xml:space="preserve"> INCLUDEPICTURE "https://scontent-mxp1-2.xx.fbcdn.net/v/t1.0-9/136075633_744543306177132_8498087016678528280_n.jpg?_nc_cat=105&amp;ccb=2&amp;_nc_sid=730e14&amp;_nc_ohc=fBfOpEhuRNEAX-r5o-o&amp;_nc_ht=scontent-mxp1-2.xx&amp;oh=568316fe7b2dff4e5eb2b049c78883e7&amp;oe=601B91AA" \* MERGEFORMATINET </w:instrText>
      </w:r>
      <w:r w:rsidRPr="00F776A2">
        <w:rPr>
          <w:rFonts w:eastAsia="Times New Roman" w:cstheme="minorHAnsi"/>
          <w:color w:val="385898"/>
          <w:sz w:val="28"/>
          <w:szCs w:val="28"/>
          <w:bdr w:val="single" w:sz="2" w:space="0" w:color="auto" w:frame="1"/>
          <w:lang w:eastAsia="it-IT"/>
        </w:rPr>
        <w:fldChar w:fldCharType="separate"/>
      </w:r>
      <w:r w:rsidRPr="00F776A2">
        <w:rPr>
          <w:rFonts w:eastAsia="Times New Roman" w:cstheme="minorHAnsi"/>
          <w:noProof/>
          <w:color w:val="385898"/>
          <w:sz w:val="28"/>
          <w:szCs w:val="28"/>
          <w:bdr w:val="single" w:sz="2" w:space="0" w:color="auto" w:frame="1"/>
          <w:lang w:eastAsia="it-IT"/>
        </w:rPr>
        <w:drawing>
          <wp:inline distT="0" distB="0" distL="0" distR="0">
            <wp:extent cx="6120130" cy="4928870"/>
            <wp:effectExtent l="0" t="0" r="1270" b="0"/>
            <wp:docPr id="2" name="Immagine 2" descr="Immagine che contiene mappa&#10;&#10;Descrizione generata automaticament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mappa&#10;&#10;Descrizione generata automaticament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4928870"/>
                    </a:xfrm>
                    <a:prstGeom prst="rect">
                      <a:avLst/>
                    </a:prstGeom>
                    <a:noFill/>
                    <a:ln>
                      <a:noFill/>
                    </a:ln>
                  </pic:spPr>
                </pic:pic>
              </a:graphicData>
            </a:graphic>
          </wp:inline>
        </w:drawing>
      </w:r>
      <w:r w:rsidRPr="00F776A2">
        <w:rPr>
          <w:rFonts w:eastAsia="Times New Roman" w:cstheme="minorHAnsi"/>
          <w:color w:val="385898"/>
          <w:sz w:val="28"/>
          <w:szCs w:val="28"/>
          <w:bdr w:val="single" w:sz="2" w:space="0" w:color="auto" w:frame="1"/>
          <w:lang w:eastAsia="it-IT"/>
        </w:rPr>
        <w:fldChar w:fldCharType="end"/>
      </w:r>
    </w:p>
    <w:p w:rsidR="00F776A2" w:rsidRPr="00F776A2" w:rsidRDefault="00F776A2" w:rsidP="00F776A2">
      <w:pPr>
        <w:rPr>
          <w:rFonts w:eastAsia="Times New Roman" w:cstheme="minorHAnsi"/>
          <w:sz w:val="28"/>
          <w:szCs w:val="28"/>
          <w:lang w:eastAsia="it-IT"/>
        </w:rPr>
      </w:pPr>
      <w:r w:rsidRPr="00F776A2">
        <w:rPr>
          <w:rFonts w:eastAsia="Times New Roman" w:cstheme="minorHAnsi"/>
          <w:sz w:val="28"/>
          <w:szCs w:val="28"/>
          <w:lang w:eastAsia="it-IT"/>
        </w:rPr>
        <w:lastRenderedPageBreak/>
        <w:fldChar w:fldCharType="end"/>
      </w:r>
    </w:p>
    <w:p w:rsidR="00F776A2" w:rsidRPr="00F776A2" w:rsidRDefault="00F776A2" w:rsidP="00F776A2">
      <w:pPr>
        <w:rPr>
          <w:rFonts w:eastAsia="Times New Roman" w:cstheme="minorHAnsi"/>
          <w:color w:val="385898"/>
          <w:sz w:val="28"/>
          <w:szCs w:val="28"/>
          <w:bdr w:val="single" w:sz="2" w:space="0" w:color="auto" w:frame="1"/>
          <w:lang w:eastAsia="it-IT"/>
        </w:rPr>
      </w:pPr>
      <w:r w:rsidRPr="00F776A2">
        <w:rPr>
          <w:rFonts w:eastAsia="Times New Roman" w:cstheme="minorHAnsi"/>
          <w:sz w:val="28"/>
          <w:szCs w:val="28"/>
          <w:lang w:eastAsia="it-IT"/>
        </w:rPr>
        <w:fldChar w:fldCharType="begin"/>
      </w:r>
      <w:r w:rsidRPr="00F776A2">
        <w:rPr>
          <w:rFonts w:eastAsia="Times New Roman" w:cstheme="minorHAnsi"/>
          <w:sz w:val="28"/>
          <w:szCs w:val="28"/>
          <w:lang w:eastAsia="it-IT"/>
        </w:rPr>
        <w:instrText xml:space="preserve"> HYPERLINK "https://www.facebook.com/assoTuscania/photos/pcb.744543419510454/744543326177130/?__cft__%5b0%5d=AZWvvJs_cDlyBEJPW4sTQ0-QgrWC-UuUd2uFVr6-ZD1Bw3xN2HfbUYSKFRX_dtCNzBFxSJP1y2PByGjn60TeRQyPMpIoxOH3oJtqp4aF1t7yoG-mpNoJDe21VMT-JRarPQEcKyS-L8BBFUbWaqZMGTcUP-DbEZRtp7MNyHT7dfL1EZVCn1IFEQHKaEXrt31mSjA&amp;__tn__=*bH-R" </w:instrText>
      </w:r>
      <w:r w:rsidRPr="00F776A2">
        <w:rPr>
          <w:rFonts w:eastAsia="Times New Roman" w:cstheme="minorHAnsi"/>
          <w:sz w:val="28"/>
          <w:szCs w:val="28"/>
          <w:lang w:eastAsia="it-IT"/>
        </w:rPr>
        <w:fldChar w:fldCharType="separate"/>
      </w:r>
    </w:p>
    <w:p w:rsidR="00F776A2" w:rsidRPr="00F776A2" w:rsidRDefault="00F776A2" w:rsidP="00F776A2">
      <w:pPr>
        <w:rPr>
          <w:rFonts w:eastAsia="Times New Roman" w:cstheme="minorHAnsi"/>
          <w:sz w:val="28"/>
          <w:szCs w:val="28"/>
          <w:lang w:eastAsia="it-IT"/>
        </w:rPr>
      </w:pPr>
      <w:r w:rsidRPr="00F776A2">
        <w:rPr>
          <w:rFonts w:eastAsia="Times New Roman" w:cstheme="minorHAnsi"/>
          <w:color w:val="385898"/>
          <w:sz w:val="28"/>
          <w:szCs w:val="28"/>
          <w:bdr w:val="single" w:sz="2" w:space="0" w:color="auto" w:frame="1"/>
          <w:lang w:eastAsia="it-IT"/>
        </w:rPr>
        <w:fldChar w:fldCharType="begin"/>
      </w:r>
      <w:r w:rsidRPr="00F776A2">
        <w:rPr>
          <w:rFonts w:eastAsia="Times New Roman" w:cstheme="minorHAnsi"/>
          <w:color w:val="385898"/>
          <w:sz w:val="28"/>
          <w:szCs w:val="28"/>
          <w:bdr w:val="single" w:sz="2" w:space="0" w:color="auto" w:frame="1"/>
          <w:lang w:eastAsia="it-IT"/>
        </w:rPr>
        <w:instrText xml:space="preserve"> INCLUDEPICTURE "https://scontent-mxp1-2.xx.fbcdn.net/v/t1.0-9/p960x960/136141256_744543329510463_125997453624377221_o.jpg?_nc_cat=104&amp;ccb=2&amp;_nc_sid=730e14&amp;_nc_ohc=2l70zyfqxAwAX-AGxVI&amp;_nc_ht=scontent-mxp1-2.xx&amp;tp=6&amp;oh=8c12698ecadb4c7de546477459876421&amp;oe=60197B78" \* MERGEFORMATINET </w:instrText>
      </w:r>
      <w:r w:rsidRPr="00F776A2">
        <w:rPr>
          <w:rFonts w:eastAsia="Times New Roman" w:cstheme="minorHAnsi"/>
          <w:color w:val="385898"/>
          <w:sz w:val="28"/>
          <w:szCs w:val="28"/>
          <w:bdr w:val="single" w:sz="2" w:space="0" w:color="auto" w:frame="1"/>
          <w:lang w:eastAsia="it-IT"/>
        </w:rPr>
        <w:fldChar w:fldCharType="separate"/>
      </w:r>
      <w:r w:rsidRPr="00F776A2">
        <w:rPr>
          <w:rFonts w:eastAsia="Times New Roman" w:cstheme="minorHAnsi"/>
          <w:noProof/>
          <w:color w:val="385898"/>
          <w:sz w:val="28"/>
          <w:szCs w:val="28"/>
          <w:bdr w:val="single" w:sz="2" w:space="0" w:color="auto" w:frame="1"/>
          <w:lang w:eastAsia="it-IT"/>
        </w:rPr>
        <w:drawing>
          <wp:inline distT="0" distB="0" distL="0" distR="0">
            <wp:extent cx="6120130" cy="3971290"/>
            <wp:effectExtent l="0" t="0" r="1270" b="3810"/>
            <wp:docPr id="1" name="Immagine 1" descr="Immagine che contiene mappa&#10;&#10;Descrizione generata automaticament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mappa&#10;&#10;Descrizione generata automaticament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130" cy="3971290"/>
                    </a:xfrm>
                    <a:prstGeom prst="rect">
                      <a:avLst/>
                    </a:prstGeom>
                    <a:noFill/>
                    <a:ln>
                      <a:noFill/>
                    </a:ln>
                  </pic:spPr>
                </pic:pic>
              </a:graphicData>
            </a:graphic>
          </wp:inline>
        </w:drawing>
      </w:r>
      <w:r w:rsidRPr="00F776A2">
        <w:rPr>
          <w:rFonts w:eastAsia="Times New Roman" w:cstheme="minorHAnsi"/>
          <w:color w:val="385898"/>
          <w:sz w:val="28"/>
          <w:szCs w:val="28"/>
          <w:bdr w:val="single" w:sz="2" w:space="0" w:color="auto" w:frame="1"/>
          <w:lang w:eastAsia="it-IT"/>
        </w:rPr>
        <w:fldChar w:fldCharType="end"/>
      </w:r>
    </w:p>
    <w:p w:rsidR="00F776A2" w:rsidRPr="00F776A2" w:rsidRDefault="00F776A2" w:rsidP="00F776A2">
      <w:pPr>
        <w:rPr>
          <w:rFonts w:eastAsia="Times New Roman" w:cstheme="minorHAnsi"/>
          <w:color w:val="1C1E21"/>
          <w:sz w:val="28"/>
          <w:szCs w:val="28"/>
          <w:lang w:eastAsia="it-IT"/>
        </w:rPr>
      </w:pPr>
      <w:r w:rsidRPr="00F776A2">
        <w:rPr>
          <w:rFonts w:eastAsia="Times New Roman" w:cstheme="minorHAnsi"/>
          <w:sz w:val="28"/>
          <w:szCs w:val="28"/>
          <w:lang w:eastAsia="it-IT"/>
        </w:rPr>
        <w:fldChar w:fldCharType="end"/>
      </w:r>
    </w:p>
    <w:p w:rsidR="00F776A2" w:rsidRPr="00F776A2" w:rsidRDefault="00F776A2" w:rsidP="00F776A2">
      <w:pPr>
        <w:shd w:val="clear" w:color="auto" w:fill="FFFFFF"/>
        <w:rPr>
          <w:rFonts w:eastAsia="Times New Roman" w:cstheme="minorHAnsi"/>
          <w:color w:val="1C1E21"/>
          <w:sz w:val="28"/>
          <w:szCs w:val="28"/>
          <w:lang w:eastAsia="it-IT"/>
        </w:rPr>
      </w:pPr>
    </w:p>
    <w:p w:rsidR="00A32DC4" w:rsidRPr="00F776A2" w:rsidRDefault="009C302F">
      <w:pPr>
        <w:rPr>
          <w:rFonts w:cstheme="minorHAnsi"/>
          <w:sz w:val="28"/>
          <w:szCs w:val="28"/>
        </w:rPr>
      </w:pPr>
    </w:p>
    <w:sectPr w:rsidR="00A32DC4" w:rsidRPr="00F776A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6A2"/>
    <w:rsid w:val="00157293"/>
    <w:rsid w:val="009C302F"/>
    <w:rsid w:val="00A84B59"/>
    <w:rsid w:val="00F776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0772F94"/>
  <w15:chartTrackingRefBased/>
  <w15:docId w15:val="{ACC1947D-5C0F-584E-AA33-C06FEE023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2edcug0">
    <w:name w:val="d2edcug0"/>
    <w:basedOn w:val="Carpredefinitoparagrafo"/>
    <w:rsid w:val="00F776A2"/>
  </w:style>
  <w:style w:type="character" w:styleId="Collegamentoipertestuale">
    <w:name w:val="Hyperlink"/>
    <w:basedOn w:val="Carpredefinitoparagrafo"/>
    <w:uiPriority w:val="99"/>
    <w:semiHidden/>
    <w:unhideWhenUsed/>
    <w:rsid w:val="00F776A2"/>
    <w:rPr>
      <w:color w:val="0000FF"/>
      <w:u w:val="single"/>
    </w:rPr>
  </w:style>
  <w:style w:type="character" w:customStyle="1" w:styleId="tojvnm2t">
    <w:name w:val="tojvnm2t"/>
    <w:basedOn w:val="Carpredefinitoparagrafo"/>
    <w:rsid w:val="00F776A2"/>
  </w:style>
  <w:style w:type="character" w:customStyle="1" w:styleId="a8c37x1j">
    <w:name w:val="a8c37x1j"/>
    <w:basedOn w:val="Carpredefinitoparagrafo"/>
    <w:rsid w:val="00F77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028927">
      <w:bodyDiv w:val="1"/>
      <w:marLeft w:val="0"/>
      <w:marRight w:val="0"/>
      <w:marTop w:val="0"/>
      <w:marBottom w:val="0"/>
      <w:divBdr>
        <w:top w:val="none" w:sz="0" w:space="0" w:color="auto"/>
        <w:left w:val="none" w:sz="0" w:space="0" w:color="auto"/>
        <w:bottom w:val="none" w:sz="0" w:space="0" w:color="auto"/>
        <w:right w:val="none" w:sz="0" w:space="0" w:color="auto"/>
      </w:divBdr>
      <w:divsChild>
        <w:div w:id="298076680">
          <w:marLeft w:val="0"/>
          <w:marRight w:val="0"/>
          <w:marTop w:val="0"/>
          <w:marBottom w:val="0"/>
          <w:divBdr>
            <w:top w:val="none" w:sz="0" w:space="0" w:color="auto"/>
            <w:left w:val="none" w:sz="0" w:space="0" w:color="auto"/>
            <w:bottom w:val="none" w:sz="0" w:space="0" w:color="auto"/>
            <w:right w:val="none" w:sz="0" w:space="0" w:color="auto"/>
          </w:divBdr>
          <w:divsChild>
            <w:div w:id="80101586">
              <w:marLeft w:val="0"/>
              <w:marRight w:val="0"/>
              <w:marTop w:val="0"/>
              <w:marBottom w:val="0"/>
              <w:divBdr>
                <w:top w:val="none" w:sz="0" w:space="0" w:color="auto"/>
                <w:left w:val="none" w:sz="0" w:space="0" w:color="auto"/>
                <w:bottom w:val="none" w:sz="0" w:space="0" w:color="auto"/>
                <w:right w:val="none" w:sz="0" w:space="0" w:color="auto"/>
              </w:divBdr>
              <w:divsChild>
                <w:div w:id="2016220879">
                  <w:marLeft w:val="0"/>
                  <w:marRight w:val="0"/>
                  <w:marTop w:val="0"/>
                  <w:marBottom w:val="0"/>
                  <w:divBdr>
                    <w:top w:val="none" w:sz="0" w:space="0" w:color="auto"/>
                    <w:left w:val="none" w:sz="0" w:space="0" w:color="auto"/>
                    <w:bottom w:val="none" w:sz="0" w:space="0" w:color="auto"/>
                    <w:right w:val="none" w:sz="0" w:space="0" w:color="auto"/>
                  </w:divBdr>
                  <w:divsChild>
                    <w:div w:id="1341469482">
                      <w:marLeft w:val="0"/>
                      <w:marRight w:val="0"/>
                      <w:marTop w:val="0"/>
                      <w:marBottom w:val="0"/>
                      <w:divBdr>
                        <w:top w:val="none" w:sz="0" w:space="0" w:color="auto"/>
                        <w:left w:val="none" w:sz="0" w:space="0" w:color="auto"/>
                        <w:bottom w:val="none" w:sz="0" w:space="0" w:color="auto"/>
                        <w:right w:val="none" w:sz="0" w:space="0" w:color="auto"/>
                      </w:divBdr>
                      <w:divsChild>
                        <w:div w:id="1169835605">
                          <w:marLeft w:val="0"/>
                          <w:marRight w:val="0"/>
                          <w:marTop w:val="75"/>
                          <w:marBottom w:val="75"/>
                          <w:divBdr>
                            <w:top w:val="none" w:sz="0" w:space="0" w:color="auto"/>
                            <w:left w:val="none" w:sz="0" w:space="0" w:color="auto"/>
                            <w:bottom w:val="none" w:sz="0" w:space="0" w:color="auto"/>
                            <w:right w:val="none" w:sz="0" w:space="0" w:color="auto"/>
                          </w:divBdr>
                          <w:divsChild>
                            <w:div w:id="1944611630">
                              <w:marLeft w:val="0"/>
                              <w:marRight w:val="0"/>
                              <w:marTop w:val="0"/>
                              <w:marBottom w:val="0"/>
                              <w:divBdr>
                                <w:top w:val="none" w:sz="0" w:space="0" w:color="auto"/>
                                <w:left w:val="none" w:sz="0" w:space="0" w:color="auto"/>
                                <w:bottom w:val="none" w:sz="0" w:space="0" w:color="auto"/>
                                <w:right w:val="none" w:sz="0" w:space="0" w:color="auto"/>
                              </w:divBdr>
                              <w:divsChild>
                                <w:div w:id="2112163887">
                                  <w:marLeft w:val="0"/>
                                  <w:marRight w:val="0"/>
                                  <w:marTop w:val="0"/>
                                  <w:marBottom w:val="0"/>
                                  <w:divBdr>
                                    <w:top w:val="none" w:sz="0" w:space="0" w:color="auto"/>
                                    <w:left w:val="none" w:sz="0" w:space="0" w:color="auto"/>
                                    <w:bottom w:val="none" w:sz="0" w:space="0" w:color="auto"/>
                                    <w:right w:val="none" w:sz="0" w:space="0" w:color="auto"/>
                                  </w:divBdr>
                                </w:div>
                              </w:divsChild>
                            </w:div>
                            <w:div w:id="969823504">
                              <w:marLeft w:val="0"/>
                              <w:marRight w:val="0"/>
                              <w:marTop w:val="120"/>
                              <w:marBottom w:val="0"/>
                              <w:divBdr>
                                <w:top w:val="none" w:sz="0" w:space="0" w:color="auto"/>
                                <w:left w:val="none" w:sz="0" w:space="0" w:color="auto"/>
                                <w:bottom w:val="none" w:sz="0" w:space="0" w:color="auto"/>
                                <w:right w:val="none" w:sz="0" w:space="0" w:color="auto"/>
                              </w:divBdr>
                              <w:divsChild>
                                <w:div w:id="1834759096">
                                  <w:marLeft w:val="0"/>
                                  <w:marRight w:val="0"/>
                                  <w:marTop w:val="0"/>
                                  <w:marBottom w:val="0"/>
                                  <w:divBdr>
                                    <w:top w:val="none" w:sz="0" w:space="0" w:color="auto"/>
                                    <w:left w:val="none" w:sz="0" w:space="0" w:color="auto"/>
                                    <w:bottom w:val="none" w:sz="0" w:space="0" w:color="auto"/>
                                    <w:right w:val="none" w:sz="0" w:space="0" w:color="auto"/>
                                  </w:divBdr>
                                </w:div>
                              </w:divsChild>
                            </w:div>
                            <w:div w:id="1366784684">
                              <w:marLeft w:val="0"/>
                              <w:marRight w:val="0"/>
                              <w:marTop w:val="120"/>
                              <w:marBottom w:val="0"/>
                              <w:divBdr>
                                <w:top w:val="none" w:sz="0" w:space="0" w:color="auto"/>
                                <w:left w:val="none" w:sz="0" w:space="0" w:color="auto"/>
                                <w:bottom w:val="none" w:sz="0" w:space="0" w:color="auto"/>
                                <w:right w:val="none" w:sz="0" w:space="0" w:color="auto"/>
                              </w:divBdr>
                              <w:divsChild>
                                <w:div w:id="18472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636235">
              <w:marLeft w:val="0"/>
              <w:marRight w:val="0"/>
              <w:marTop w:val="0"/>
              <w:marBottom w:val="0"/>
              <w:divBdr>
                <w:top w:val="none" w:sz="0" w:space="0" w:color="auto"/>
                <w:left w:val="none" w:sz="0" w:space="0" w:color="auto"/>
                <w:bottom w:val="none" w:sz="0" w:space="0" w:color="auto"/>
                <w:right w:val="none" w:sz="0" w:space="0" w:color="auto"/>
              </w:divBdr>
              <w:divsChild>
                <w:div w:id="1917982360">
                  <w:marLeft w:val="0"/>
                  <w:marRight w:val="0"/>
                  <w:marTop w:val="0"/>
                  <w:marBottom w:val="0"/>
                  <w:divBdr>
                    <w:top w:val="none" w:sz="0" w:space="0" w:color="auto"/>
                    <w:left w:val="none" w:sz="0" w:space="0" w:color="auto"/>
                    <w:bottom w:val="none" w:sz="0" w:space="0" w:color="auto"/>
                    <w:right w:val="none" w:sz="0" w:space="0" w:color="auto"/>
                  </w:divBdr>
                  <w:divsChild>
                    <w:div w:id="2038578090">
                      <w:marLeft w:val="0"/>
                      <w:marRight w:val="0"/>
                      <w:marTop w:val="0"/>
                      <w:marBottom w:val="0"/>
                      <w:divBdr>
                        <w:top w:val="none" w:sz="0" w:space="0" w:color="auto"/>
                        <w:left w:val="none" w:sz="0" w:space="0" w:color="auto"/>
                        <w:bottom w:val="none" w:sz="0" w:space="0" w:color="auto"/>
                        <w:right w:val="none" w:sz="0" w:space="0" w:color="auto"/>
                      </w:divBdr>
                      <w:divsChild>
                        <w:div w:id="731004712">
                          <w:marLeft w:val="0"/>
                          <w:marRight w:val="0"/>
                          <w:marTop w:val="0"/>
                          <w:marBottom w:val="0"/>
                          <w:divBdr>
                            <w:top w:val="none" w:sz="0" w:space="0" w:color="auto"/>
                            <w:left w:val="none" w:sz="0" w:space="0" w:color="auto"/>
                            <w:bottom w:val="none" w:sz="0" w:space="0" w:color="auto"/>
                            <w:right w:val="none" w:sz="0" w:space="0" w:color="auto"/>
                          </w:divBdr>
                          <w:divsChild>
                            <w:div w:id="455411603">
                              <w:marLeft w:val="0"/>
                              <w:marRight w:val="0"/>
                              <w:marTop w:val="0"/>
                              <w:marBottom w:val="0"/>
                              <w:divBdr>
                                <w:top w:val="none" w:sz="0" w:space="0" w:color="auto"/>
                                <w:left w:val="none" w:sz="0" w:space="0" w:color="auto"/>
                                <w:bottom w:val="none" w:sz="0" w:space="0" w:color="auto"/>
                                <w:right w:val="none" w:sz="0" w:space="0" w:color="auto"/>
                              </w:divBdr>
                              <w:divsChild>
                                <w:div w:id="1997684271">
                                  <w:marLeft w:val="0"/>
                                  <w:marRight w:val="0"/>
                                  <w:marTop w:val="0"/>
                                  <w:marBottom w:val="0"/>
                                  <w:divBdr>
                                    <w:top w:val="none" w:sz="0" w:space="0" w:color="auto"/>
                                    <w:left w:val="none" w:sz="0" w:space="0" w:color="auto"/>
                                    <w:bottom w:val="none" w:sz="0" w:space="0" w:color="auto"/>
                                    <w:right w:val="none" w:sz="0" w:space="0" w:color="auto"/>
                                  </w:divBdr>
                                  <w:divsChild>
                                    <w:div w:id="75328299">
                                      <w:marLeft w:val="0"/>
                                      <w:marRight w:val="0"/>
                                      <w:marTop w:val="0"/>
                                      <w:marBottom w:val="0"/>
                                      <w:divBdr>
                                        <w:top w:val="none" w:sz="0" w:space="0" w:color="auto"/>
                                        <w:left w:val="none" w:sz="0" w:space="0" w:color="auto"/>
                                        <w:bottom w:val="none" w:sz="0" w:space="0" w:color="auto"/>
                                        <w:right w:val="none" w:sz="0" w:space="0" w:color="auto"/>
                                      </w:divBdr>
                                      <w:divsChild>
                                        <w:div w:id="574320991">
                                          <w:marLeft w:val="0"/>
                                          <w:marRight w:val="0"/>
                                          <w:marTop w:val="0"/>
                                          <w:marBottom w:val="0"/>
                                          <w:divBdr>
                                            <w:top w:val="none" w:sz="0" w:space="0" w:color="auto"/>
                                            <w:left w:val="none" w:sz="0" w:space="0" w:color="auto"/>
                                            <w:bottom w:val="none" w:sz="0" w:space="0" w:color="auto"/>
                                            <w:right w:val="none" w:sz="0" w:space="0" w:color="auto"/>
                                          </w:divBdr>
                                          <w:divsChild>
                                            <w:div w:id="1805349994">
                                              <w:marLeft w:val="0"/>
                                              <w:marRight w:val="0"/>
                                              <w:marTop w:val="0"/>
                                              <w:marBottom w:val="0"/>
                                              <w:divBdr>
                                                <w:top w:val="none" w:sz="0" w:space="0" w:color="auto"/>
                                                <w:left w:val="none" w:sz="0" w:space="0" w:color="auto"/>
                                                <w:bottom w:val="none" w:sz="0" w:space="0" w:color="auto"/>
                                                <w:right w:val="none" w:sz="0" w:space="0" w:color="auto"/>
                                              </w:divBdr>
                                              <w:divsChild>
                                                <w:div w:id="492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3038">
                                      <w:marLeft w:val="0"/>
                                      <w:marRight w:val="0"/>
                                      <w:marTop w:val="0"/>
                                      <w:marBottom w:val="0"/>
                                      <w:divBdr>
                                        <w:top w:val="none" w:sz="0" w:space="0" w:color="auto"/>
                                        <w:left w:val="none" w:sz="0" w:space="0" w:color="auto"/>
                                        <w:bottom w:val="none" w:sz="0" w:space="0" w:color="auto"/>
                                        <w:right w:val="none" w:sz="0" w:space="0" w:color="auto"/>
                                      </w:divBdr>
                                      <w:divsChild>
                                        <w:div w:id="438566935">
                                          <w:marLeft w:val="0"/>
                                          <w:marRight w:val="0"/>
                                          <w:marTop w:val="0"/>
                                          <w:marBottom w:val="0"/>
                                          <w:divBdr>
                                            <w:top w:val="none" w:sz="0" w:space="0" w:color="auto"/>
                                            <w:left w:val="none" w:sz="0" w:space="0" w:color="auto"/>
                                            <w:bottom w:val="none" w:sz="0" w:space="0" w:color="auto"/>
                                            <w:right w:val="none" w:sz="0" w:space="0" w:color="auto"/>
                                          </w:divBdr>
                                          <w:divsChild>
                                            <w:div w:id="1737824759">
                                              <w:marLeft w:val="0"/>
                                              <w:marRight w:val="0"/>
                                              <w:marTop w:val="0"/>
                                              <w:marBottom w:val="0"/>
                                              <w:divBdr>
                                                <w:top w:val="none" w:sz="0" w:space="0" w:color="auto"/>
                                                <w:left w:val="none" w:sz="0" w:space="0" w:color="auto"/>
                                                <w:bottom w:val="none" w:sz="0" w:space="0" w:color="auto"/>
                                                <w:right w:val="none" w:sz="0" w:space="0" w:color="auto"/>
                                              </w:divBdr>
                                              <w:divsChild>
                                                <w:div w:id="134343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661826">
                                      <w:marLeft w:val="0"/>
                                      <w:marRight w:val="0"/>
                                      <w:marTop w:val="0"/>
                                      <w:marBottom w:val="0"/>
                                      <w:divBdr>
                                        <w:top w:val="none" w:sz="0" w:space="0" w:color="auto"/>
                                        <w:left w:val="none" w:sz="0" w:space="0" w:color="auto"/>
                                        <w:bottom w:val="none" w:sz="0" w:space="0" w:color="auto"/>
                                        <w:right w:val="none" w:sz="0" w:space="0" w:color="auto"/>
                                      </w:divBdr>
                                      <w:divsChild>
                                        <w:div w:id="1153061327">
                                          <w:marLeft w:val="0"/>
                                          <w:marRight w:val="0"/>
                                          <w:marTop w:val="0"/>
                                          <w:marBottom w:val="0"/>
                                          <w:divBdr>
                                            <w:top w:val="none" w:sz="0" w:space="0" w:color="auto"/>
                                            <w:left w:val="none" w:sz="0" w:space="0" w:color="auto"/>
                                            <w:bottom w:val="none" w:sz="0" w:space="0" w:color="auto"/>
                                            <w:right w:val="none" w:sz="0" w:space="0" w:color="auto"/>
                                          </w:divBdr>
                                          <w:divsChild>
                                            <w:div w:id="1316373841">
                                              <w:marLeft w:val="0"/>
                                              <w:marRight w:val="0"/>
                                              <w:marTop w:val="0"/>
                                              <w:marBottom w:val="0"/>
                                              <w:divBdr>
                                                <w:top w:val="none" w:sz="0" w:space="0" w:color="auto"/>
                                                <w:left w:val="none" w:sz="0" w:space="0" w:color="auto"/>
                                                <w:bottom w:val="none" w:sz="0" w:space="0" w:color="auto"/>
                                                <w:right w:val="none" w:sz="0" w:space="0" w:color="auto"/>
                                              </w:divBdr>
                                              <w:divsChild>
                                                <w:div w:id="16219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96314">
          <w:marLeft w:val="-15"/>
          <w:marRight w:val="-15"/>
          <w:marTop w:val="0"/>
          <w:marBottom w:val="0"/>
          <w:divBdr>
            <w:top w:val="none" w:sz="0" w:space="0" w:color="auto"/>
            <w:left w:val="none" w:sz="0" w:space="0" w:color="auto"/>
            <w:bottom w:val="none" w:sz="0" w:space="0" w:color="auto"/>
            <w:right w:val="none" w:sz="0" w:space="0" w:color="auto"/>
          </w:divBdr>
          <w:divsChild>
            <w:div w:id="849755633">
              <w:marLeft w:val="0"/>
              <w:marRight w:val="0"/>
              <w:marTop w:val="0"/>
              <w:marBottom w:val="0"/>
              <w:divBdr>
                <w:top w:val="none" w:sz="0" w:space="0" w:color="auto"/>
                <w:left w:val="none" w:sz="0" w:space="0" w:color="auto"/>
                <w:bottom w:val="none" w:sz="0" w:space="0" w:color="auto"/>
                <w:right w:val="none" w:sz="0" w:space="0" w:color="auto"/>
              </w:divBdr>
              <w:divsChild>
                <w:div w:id="1869683915">
                  <w:marLeft w:val="0"/>
                  <w:marRight w:val="0"/>
                  <w:marTop w:val="180"/>
                  <w:marBottom w:val="0"/>
                  <w:divBdr>
                    <w:top w:val="none" w:sz="0" w:space="0" w:color="auto"/>
                    <w:left w:val="none" w:sz="0" w:space="0" w:color="auto"/>
                    <w:bottom w:val="none" w:sz="0" w:space="0" w:color="auto"/>
                    <w:right w:val="none" w:sz="0" w:space="0" w:color="auto"/>
                  </w:divBdr>
                  <w:divsChild>
                    <w:div w:id="984044389">
                      <w:marLeft w:val="0"/>
                      <w:marRight w:val="0"/>
                      <w:marTop w:val="0"/>
                      <w:marBottom w:val="0"/>
                      <w:divBdr>
                        <w:top w:val="none" w:sz="0" w:space="0" w:color="auto"/>
                        <w:left w:val="none" w:sz="0" w:space="0" w:color="auto"/>
                        <w:bottom w:val="none" w:sz="0" w:space="0" w:color="auto"/>
                        <w:right w:val="none" w:sz="0" w:space="0" w:color="auto"/>
                      </w:divBdr>
                      <w:divsChild>
                        <w:div w:id="989674394">
                          <w:marLeft w:val="0"/>
                          <w:marRight w:val="0"/>
                          <w:marTop w:val="75"/>
                          <w:marBottom w:val="75"/>
                          <w:divBdr>
                            <w:top w:val="none" w:sz="0" w:space="0" w:color="auto"/>
                            <w:left w:val="none" w:sz="0" w:space="0" w:color="auto"/>
                            <w:bottom w:val="none" w:sz="0" w:space="0" w:color="auto"/>
                            <w:right w:val="none" w:sz="0" w:space="0" w:color="auto"/>
                          </w:divBdr>
                        </w:div>
                        <w:div w:id="66643995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581056524">
              <w:marLeft w:val="0"/>
              <w:marRight w:val="0"/>
              <w:marTop w:val="0"/>
              <w:marBottom w:val="0"/>
              <w:divBdr>
                <w:top w:val="none" w:sz="0" w:space="0" w:color="auto"/>
                <w:left w:val="none" w:sz="0" w:space="0" w:color="auto"/>
                <w:bottom w:val="none" w:sz="0" w:space="0" w:color="auto"/>
                <w:right w:val="none" w:sz="0" w:space="0" w:color="auto"/>
              </w:divBdr>
              <w:divsChild>
                <w:div w:id="1324702118">
                  <w:marLeft w:val="0"/>
                  <w:marRight w:val="0"/>
                  <w:marTop w:val="180"/>
                  <w:marBottom w:val="0"/>
                  <w:divBdr>
                    <w:top w:val="none" w:sz="0" w:space="0" w:color="auto"/>
                    <w:left w:val="none" w:sz="0" w:space="0" w:color="auto"/>
                    <w:bottom w:val="none" w:sz="0" w:space="0" w:color="auto"/>
                    <w:right w:val="none" w:sz="0" w:space="0" w:color="auto"/>
                  </w:divBdr>
                  <w:divsChild>
                    <w:div w:id="242952907">
                      <w:marLeft w:val="0"/>
                      <w:marRight w:val="0"/>
                      <w:marTop w:val="0"/>
                      <w:marBottom w:val="0"/>
                      <w:divBdr>
                        <w:top w:val="none" w:sz="0" w:space="0" w:color="auto"/>
                        <w:left w:val="none" w:sz="0" w:space="0" w:color="auto"/>
                        <w:bottom w:val="none" w:sz="0" w:space="0" w:color="auto"/>
                        <w:right w:val="none" w:sz="0" w:space="0" w:color="auto"/>
                      </w:divBdr>
                      <w:divsChild>
                        <w:div w:id="1376540840">
                          <w:marLeft w:val="0"/>
                          <w:marRight w:val="0"/>
                          <w:marTop w:val="75"/>
                          <w:marBottom w:val="75"/>
                          <w:divBdr>
                            <w:top w:val="none" w:sz="0" w:space="0" w:color="auto"/>
                            <w:left w:val="none" w:sz="0" w:space="0" w:color="auto"/>
                            <w:bottom w:val="none" w:sz="0" w:space="0" w:color="auto"/>
                            <w:right w:val="none" w:sz="0" w:space="0" w:color="auto"/>
                          </w:divBdr>
                        </w:div>
                        <w:div w:id="108183532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855535215">
              <w:marLeft w:val="0"/>
              <w:marRight w:val="0"/>
              <w:marTop w:val="180"/>
              <w:marBottom w:val="0"/>
              <w:divBdr>
                <w:top w:val="none" w:sz="0" w:space="0" w:color="auto"/>
                <w:left w:val="none" w:sz="0" w:space="0" w:color="auto"/>
                <w:bottom w:val="none" w:sz="0" w:space="0" w:color="auto"/>
                <w:right w:val="none" w:sz="0" w:space="0" w:color="auto"/>
              </w:divBdr>
              <w:divsChild>
                <w:div w:id="173612754">
                  <w:marLeft w:val="-45"/>
                  <w:marRight w:val="-45"/>
                  <w:marTop w:val="0"/>
                  <w:marBottom w:val="0"/>
                  <w:divBdr>
                    <w:top w:val="none" w:sz="0" w:space="0" w:color="auto"/>
                    <w:left w:val="none" w:sz="0" w:space="0" w:color="auto"/>
                    <w:bottom w:val="none" w:sz="0" w:space="0" w:color="auto"/>
                    <w:right w:val="none" w:sz="0" w:space="0" w:color="auto"/>
                  </w:divBdr>
                  <w:divsChild>
                    <w:div w:id="123084187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644307038">
          <w:marLeft w:val="0"/>
          <w:marRight w:val="0"/>
          <w:marTop w:val="0"/>
          <w:marBottom w:val="0"/>
          <w:divBdr>
            <w:top w:val="none" w:sz="0" w:space="0" w:color="auto"/>
            <w:left w:val="none" w:sz="0" w:space="0" w:color="auto"/>
            <w:bottom w:val="none" w:sz="0" w:space="0" w:color="auto"/>
            <w:right w:val="none" w:sz="0" w:space="0" w:color="auto"/>
          </w:divBdr>
          <w:divsChild>
            <w:div w:id="1348211522">
              <w:marLeft w:val="0"/>
              <w:marRight w:val="0"/>
              <w:marTop w:val="0"/>
              <w:marBottom w:val="0"/>
              <w:divBdr>
                <w:top w:val="none" w:sz="0" w:space="0" w:color="auto"/>
                <w:left w:val="none" w:sz="0" w:space="0" w:color="auto"/>
                <w:bottom w:val="none" w:sz="0" w:space="0" w:color="auto"/>
                <w:right w:val="none" w:sz="0" w:space="0" w:color="auto"/>
              </w:divBdr>
              <w:divsChild>
                <w:div w:id="1888297565">
                  <w:marLeft w:val="0"/>
                  <w:marRight w:val="0"/>
                  <w:marTop w:val="0"/>
                  <w:marBottom w:val="0"/>
                  <w:divBdr>
                    <w:top w:val="none" w:sz="0" w:space="0" w:color="auto"/>
                    <w:left w:val="none" w:sz="0" w:space="0" w:color="auto"/>
                    <w:bottom w:val="none" w:sz="0" w:space="0" w:color="auto"/>
                    <w:right w:val="none" w:sz="0" w:space="0" w:color="auto"/>
                  </w:divBdr>
                  <w:divsChild>
                    <w:div w:id="2041469387">
                      <w:marLeft w:val="0"/>
                      <w:marRight w:val="0"/>
                      <w:marTop w:val="0"/>
                      <w:marBottom w:val="0"/>
                      <w:divBdr>
                        <w:top w:val="none" w:sz="0" w:space="0" w:color="auto"/>
                        <w:left w:val="none" w:sz="0" w:space="0" w:color="auto"/>
                        <w:bottom w:val="none" w:sz="0" w:space="0" w:color="auto"/>
                        <w:right w:val="none" w:sz="0" w:space="0" w:color="auto"/>
                      </w:divBdr>
                      <w:divsChild>
                        <w:div w:id="1757437134">
                          <w:marLeft w:val="0"/>
                          <w:marRight w:val="0"/>
                          <w:marTop w:val="0"/>
                          <w:marBottom w:val="0"/>
                          <w:divBdr>
                            <w:top w:val="none" w:sz="0" w:space="0" w:color="auto"/>
                            <w:left w:val="none" w:sz="0" w:space="0" w:color="auto"/>
                            <w:bottom w:val="none" w:sz="0" w:space="0" w:color="auto"/>
                            <w:right w:val="none" w:sz="0" w:space="0" w:color="auto"/>
                          </w:divBdr>
                          <w:divsChild>
                            <w:div w:id="44254496">
                              <w:marLeft w:val="180"/>
                              <w:marRight w:val="180"/>
                              <w:marTop w:val="0"/>
                              <w:marBottom w:val="0"/>
                              <w:divBdr>
                                <w:top w:val="none" w:sz="0" w:space="0" w:color="auto"/>
                                <w:left w:val="none" w:sz="0" w:space="0" w:color="auto"/>
                                <w:bottom w:val="none" w:sz="0" w:space="0" w:color="auto"/>
                                <w:right w:val="none" w:sz="0" w:space="0" w:color="auto"/>
                              </w:divBdr>
                              <w:divsChild>
                                <w:div w:id="164134571">
                                  <w:marLeft w:val="-30"/>
                                  <w:marRight w:val="-30"/>
                                  <w:marTop w:val="0"/>
                                  <w:marBottom w:val="0"/>
                                  <w:divBdr>
                                    <w:top w:val="none" w:sz="0" w:space="0" w:color="auto"/>
                                    <w:left w:val="none" w:sz="0" w:space="0" w:color="auto"/>
                                    <w:bottom w:val="none" w:sz="0" w:space="0" w:color="auto"/>
                                    <w:right w:val="none" w:sz="0" w:space="0" w:color="auto"/>
                                  </w:divBdr>
                                  <w:divsChild>
                                    <w:div w:id="487089221">
                                      <w:marLeft w:val="0"/>
                                      <w:marRight w:val="0"/>
                                      <w:marTop w:val="0"/>
                                      <w:marBottom w:val="0"/>
                                      <w:divBdr>
                                        <w:top w:val="none" w:sz="0" w:space="0" w:color="auto"/>
                                        <w:left w:val="none" w:sz="0" w:space="0" w:color="auto"/>
                                        <w:bottom w:val="none" w:sz="0" w:space="0" w:color="auto"/>
                                        <w:right w:val="none" w:sz="0" w:space="0" w:color="auto"/>
                                      </w:divBdr>
                                      <w:divsChild>
                                        <w:div w:id="2075270580">
                                          <w:marLeft w:val="0"/>
                                          <w:marRight w:val="0"/>
                                          <w:marTop w:val="0"/>
                                          <w:marBottom w:val="0"/>
                                          <w:divBdr>
                                            <w:top w:val="single" w:sz="2" w:space="0" w:color="auto"/>
                                            <w:left w:val="single" w:sz="2" w:space="0" w:color="auto"/>
                                            <w:bottom w:val="single" w:sz="2" w:space="0" w:color="auto"/>
                                            <w:right w:val="single" w:sz="2" w:space="0" w:color="auto"/>
                                          </w:divBdr>
                                          <w:divsChild>
                                            <w:div w:id="1138109546">
                                              <w:marLeft w:val="-60"/>
                                              <w:marRight w:val="-60"/>
                                              <w:marTop w:val="0"/>
                                              <w:marBottom w:val="0"/>
                                              <w:divBdr>
                                                <w:top w:val="none" w:sz="0" w:space="0" w:color="auto"/>
                                                <w:left w:val="none" w:sz="0" w:space="0" w:color="auto"/>
                                                <w:bottom w:val="none" w:sz="0" w:space="0" w:color="auto"/>
                                                <w:right w:val="none" w:sz="0" w:space="0" w:color="auto"/>
                                              </w:divBdr>
                                              <w:divsChild>
                                                <w:div w:id="53597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301476">
                                      <w:marLeft w:val="0"/>
                                      <w:marRight w:val="0"/>
                                      <w:marTop w:val="0"/>
                                      <w:marBottom w:val="0"/>
                                      <w:divBdr>
                                        <w:top w:val="none" w:sz="0" w:space="0" w:color="auto"/>
                                        <w:left w:val="none" w:sz="0" w:space="0" w:color="auto"/>
                                        <w:bottom w:val="none" w:sz="0" w:space="0" w:color="auto"/>
                                        <w:right w:val="none" w:sz="0" w:space="0" w:color="auto"/>
                                      </w:divBdr>
                                      <w:divsChild>
                                        <w:div w:id="1212687113">
                                          <w:marLeft w:val="0"/>
                                          <w:marRight w:val="0"/>
                                          <w:marTop w:val="0"/>
                                          <w:marBottom w:val="0"/>
                                          <w:divBdr>
                                            <w:top w:val="single" w:sz="2" w:space="0" w:color="auto"/>
                                            <w:left w:val="single" w:sz="2" w:space="0" w:color="auto"/>
                                            <w:bottom w:val="single" w:sz="2" w:space="0" w:color="auto"/>
                                            <w:right w:val="single" w:sz="2" w:space="0" w:color="auto"/>
                                          </w:divBdr>
                                          <w:divsChild>
                                            <w:div w:id="1193231390">
                                              <w:marLeft w:val="-60"/>
                                              <w:marRight w:val="-60"/>
                                              <w:marTop w:val="0"/>
                                              <w:marBottom w:val="0"/>
                                              <w:divBdr>
                                                <w:top w:val="none" w:sz="0" w:space="0" w:color="auto"/>
                                                <w:left w:val="none" w:sz="0" w:space="0" w:color="auto"/>
                                                <w:bottom w:val="none" w:sz="0" w:space="0" w:color="auto"/>
                                                <w:right w:val="none" w:sz="0" w:space="0" w:color="auto"/>
                                              </w:divBdr>
                                              <w:divsChild>
                                                <w:div w:id="133302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866544">
                                      <w:marLeft w:val="0"/>
                                      <w:marRight w:val="0"/>
                                      <w:marTop w:val="0"/>
                                      <w:marBottom w:val="0"/>
                                      <w:divBdr>
                                        <w:top w:val="none" w:sz="0" w:space="0" w:color="auto"/>
                                        <w:left w:val="none" w:sz="0" w:space="0" w:color="auto"/>
                                        <w:bottom w:val="none" w:sz="0" w:space="0" w:color="auto"/>
                                        <w:right w:val="none" w:sz="0" w:space="0" w:color="auto"/>
                                      </w:divBdr>
                                      <w:divsChild>
                                        <w:div w:id="1719233311">
                                          <w:marLeft w:val="0"/>
                                          <w:marRight w:val="0"/>
                                          <w:marTop w:val="0"/>
                                          <w:marBottom w:val="0"/>
                                          <w:divBdr>
                                            <w:top w:val="single" w:sz="2" w:space="0" w:color="auto"/>
                                            <w:left w:val="single" w:sz="2" w:space="0" w:color="auto"/>
                                            <w:bottom w:val="single" w:sz="2" w:space="0" w:color="auto"/>
                                            <w:right w:val="single" w:sz="2" w:space="0" w:color="auto"/>
                                          </w:divBdr>
                                          <w:divsChild>
                                            <w:div w:id="869415993">
                                              <w:marLeft w:val="-60"/>
                                              <w:marRight w:val="-60"/>
                                              <w:marTop w:val="0"/>
                                              <w:marBottom w:val="0"/>
                                              <w:divBdr>
                                                <w:top w:val="none" w:sz="0" w:space="0" w:color="auto"/>
                                                <w:left w:val="none" w:sz="0" w:space="0" w:color="auto"/>
                                                <w:bottom w:val="none" w:sz="0" w:space="0" w:color="auto"/>
                                                <w:right w:val="none" w:sz="0" w:space="0" w:color="auto"/>
                                              </w:divBdr>
                                              <w:divsChild>
                                                <w:div w:id="133853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857196">
                                      <w:marLeft w:val="0"/>
                                      <w:marRight w:val="0"/>
                                      <w:marTop w:val="0"/>
                                      <w:marBottom w:val="0"/>
                                      <w:divBdr>
                                        <w:top w:val="none" w:sz="0" w:space="0" w:color="auto"/>
                                        <w:left w:val="none" w:sz="0" w:space="0" w:color="auto"/>
                                        <w:bottom w:val="none" w:sz="0" w:space="0" w:color="auto"/>
                                        <w:right w:val="none" w:sz="0" w:space="0" w:color="auto"/>
                                      </w:divBdr>
                                      <w:divsChild>
                                        <w:div w:id="32277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767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www.facebook.com/assoTuscania/photos/pcb.744543419510454/744543302843799/?__cft__%5b0%5d=AZWvvJs_cDlyBEJPW4sTQ0-QgrWC-UuUd2uFVr6-ZD1Bw3xN2HfbUYSKFRX_dtCNzBFxSJP1y2PByGjn60TeRQyPMpIoxOH3oJtqp4aF1t7yoG-mpNoJDe21VMT-JRarPQEcKyS-L8BBFUbWaqZMGTcUP-DbEZRtp7MNyHT7dfL1EZVCn1IFEQHKaEXrt31mSjA&amp;__tn__=*bH-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s://www.facebook.com/assoTuscania/photos/pcb.744543419510454/744543109510485/?__cft__%5b0%5d=AZWvvJs_cDlyBEJPW4sTQ0-QgrWC-UuUd2uFVr6-ZD1Bw3xN2HfbUYSKFRX_dtCNzBFxSJP1y2PByGjn60TeRQyPMpIoxOH3oJtqp4aF1t7yoG-mpNoJDe21VMT-JRarPQEcKyS-L8BBFUbWaqZMGTcUP-DbEZRtp7MNyHT7dfL1EZVCn1IFEQHKaEXrt31mSjA&amp;__tn__=*bH-R" TargetMode="External"/><Relationship Id="rId10" Type="http://schemas.openxmlformats.org/officeDocument/2006/relationships/image" Target="media/image4.jpeg"/><Relationship Id="rId4" Type="http://schemas.openxmlformats.org/officeDocument/2006/relationships/image" Target="media/image1.png"/><Relationship Id="rId9" Type="http://schemas.openxmlformats.org/officeDocument/2006/relationships/hyperlink" Target="https://www.facebook.com/assoTuscania/photos/pcb.744543419510454/744543326177130/?__cft__%5b0%5d=AZWvvJs_cDlyBEJPW4sTQ0-QgrWC-UuUd2uFVr6-ZD1Bw3xN2HfbUYSKFRX_dtCNzBFxSJP1y2PByGjn60TeRQyPMpIoxOH3oJtqp4aF1t7yoG-mpNoJDe21VMT-JRarPQEcKyS-L8BBFUbWaqZMGTcUP-DbEZRtp7MNyHT7dfL1EZVCn1IFEQHKaEXrt31mSjA&amp;__tn__=*bH-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552</Words>
  <Characters>3152</Characters>
  <Application>Microsoft Office Word</Application>
  <DocSecurity>0</DocSecurity>
  <Lines>26</Lines>
  <Paragraphs>7</Paragraphs>
  <ScaleCrop>false</ScaleCrop>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Rita Fiasco</dc:creator>
  <cp:keywords/>
  <dc:description/>
  <cp:lastModifiedBy>Maria Rita Fiasco</cp:lastModifiedBy>
  <cp:revision>2</cp:revision>
  <dcterms:created xsi:type="dcterms:W3CDTF">2021-01-05T17:17:00Z</dcterms:created>
  <dcterms:modified xsi:type="dcterms:W3CDTF">2021-01-05T17:25:00Z</dcterms:modified>
</cp:coreProperties>
</file>