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B07E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  <w:u w:val="single"/>
        </w:rPr>
      </w:pPr>
    </w:p>
    <w:p w14:paraId="78BAB3DA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14:paraId="2D92A97C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14:paraId="6E7CB41D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14:paraId="4116B3F9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14:paraId="1F031F9E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36"/>
          <w:szCs w:val="36"/>
        </w:rPr>
      </w:pPr>
      <w:bookmarkStart w:id="0" w:name="_gjdgxs" w:colFirst="0" w:colLast="0"/>
      <w:bookmarkEnd w:id="0"/>
    </w:p>
    <w:p w14:paraId="55E0A0CD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b/>
          <w:color w:val="000000"/>
          <w:sz w:val="36"/>
          <w:szCs w:val="36"/>
        </w:rPr>
        <w:t xml:space="preserve">PRESENTAZIONE DELL’ASSOCIAZIONE </w:t>
      </w:r>
    </w:p>
    <w:p w14:paraId="2585BF5A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>E RESOCONTO DELLE ATTIVITA’ SVOLTE</w:t>
      </w:r>
    </w:p>
    <w:p w14:paraId="170AA23C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36"/>
          <w:szCs w:val="36"/>
        </w:rPr>
      </w:pPr>
    </w:p>
    <w:p w14:paraId="0DFE96AA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Tutta la documentazione relativa alle attività ed iniziative indicate in questo rapporto è pubblicata sul sito web </w:t>
      </w:r>
      <w:hyperlink r:id="rId8">
        <w:r>
          <w:rPr>
            <w:color w:val="0000FF"/>
            <w:sz w:val="32"/>
            <w:szCs w:val="32"/>
            <w:u w:val="single"/>
          </w:rPr>
          <w:t>www.assotuscania.it</w:t>
        </w:r>
      </w:hyperlink>
    </w:p>
    <w:p w14:paraId="7AE6BA71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32"/>
          <w:szCs w:val="32"/>
        </w:rPr>
      </w:pPr>
    </w:p>
    <w:p w14:paraId="008B7438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  <w:u w:val="single"/>
        </w:rPr>
      </w:pPr>
      <w:r>
        <w:br w:type="page"/>
      </w:r>
    </w:p>
    <w:p w14:paraId="00F642DE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  <w:u w:val="single"/>
        </w:rPr>
      </w:pPr>
    </w:p>
    <w:p w14:paraId="026FECCF" w14:textId="77777777" w:rsidR="009C6AED" w:rsidRDefault="00E656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800000"/>
          <w:sz w:val="28"/>
          <w:szCs w:val="28"/>
        </w:rPr>
        <w:t>Sommario</w:t>
      </w:r>
    </w:p>
    <w:sdt>
      <w:sdtPr>
        <w:id w:val="2030604201"/>
        <w:docPartObj>
          <w:docPartGallery w:val="Table of Contents"/>
          <w:docPartUnique/>
        </w:docPartObj>
      </w:sdtPr>
      <w:sdtEndPr/>
      <w:sdtContent>
        <w:p w14:paraId="1ADC7BFB" w14:textId="77777777" w:rsidR="009C6AED" w:rsidRDefault="00E65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178D0EEB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hyperlink w:anchor="_1fob9te">
            <w:r w:rsidR="00E65668">
              <w:rPr>
                <w:color w:val="0000FF"/>
                <w:sz w:val="22"/>
                <w:szCs w:val="22"/>
                <w:u w:val="single"/>
              </w:rPr>
              <w:t>Presentazione</w:t>
            </w:r>
          </w:hyperlink>
          <w:hyperlink w:anchor="_1fob9te">
            <w:r w:rsidR="00E65668">
              <w:rPr>
                <w:color w:val="000000"/>
                <w:sz w:val="22"/>
                <w:szCs w:val="22"/>
              </w:rPr>
              <w:tab/>
              <w:t>5</w:t>
            </w:r>
          </w:hyperlink>
        </w:p>
        <w:p w14:paraId="198219BA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hyperlink w:anchor="_3znysh7">
            <w:r w:rsidR="00E65668">
              <w:rPr>
                <w:color w:val="0000FF"/>
                <w:sz w:val="22"/>
                <w:szCs w:val="22"/>
                <w:u w:val="single"/>
              </w:rPr>
              <w:t>Attività realizzate</w:t>
            </w:r>
          </w:hyperlink>
          <w:hyperlink w:anchor="_3znysh7">
            <w:r w:rsidR="00E65668">
              <w:rPr>
                <w:color w:val="000000"/>
                <w:sz w:val="22"/>
                <w:szCs w:val="22"/>
              </w:rPr>
              <w:tab/>
              <w:t>7</w:t>
            </w:r>
          </w:hyperlink>
        </w:p>
        <w:p w14:paraId="2F21AB92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hyperlink w:anchor="_2et92p0">
            <w:r w:rsidR="00E65668">
              <w:rPr>
                <w:color w:val="0000FF"/>
                <w:sz w:val="22"/>
                <w:szCs w:val="22"/>
                <w:u w:val="single"/>
              </w:rPr>
              <w:t>2008-2009</w:t>
            </w:r>
          </w:hyperlink>
          <w:hyperlink w:anchor="_2et92p0">
            <w:r w:rsidR="00E65668">
              <w:rPr>
                <w:color w:val="000000"/>
                <w:sz w:val="22"/>
                <w:szCs w:val="22"/>
              </w:rPr>
              <w:tab/>
              <w:t>7</w:t>
            </w:r>
          </w:hyperlink>
        </w:p>
        <w:p w14:paraId="39BFBFF4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tyjcwt">
            <w:r w:rsidR="00E65668">
              <w:rPr>
                <w:color w:val="0000FF"/>
                <w:sz w:val="22"/>
                <w:szCs w:val="22"/>
                <w:u w:val="single"/>
              </w:rPr>
              <w:t>Comitato Direttivo Assotuscania in carica per il triennio 2009-2011</w:t>
            </w:r>
          </w:hyperlink>
          <w:hyperlink w:anchor="_tyjcwt">
            <w:r w:rsidR="00E65668">
              <w:rPr>
                <w:color w:val="000000"/>
                <w:sz w:val="22"/>
                <w:szCs w:val="22"/>
              </w:rPr>
              <w:tab/>
              <w:t>7</w:t>
            </w:r>
          </w:hyperlink>
        </w:p>
        <w:p w14:paraId="0C33CB29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3dy6vkm">
            <w:r w:rsidR="00E65668">
              <w:rPr>
                <w:color w:val="0000FF"/>
                <w:sz w:val="22"/>
                <w:szCs w:val="22"/>
                <w:u w:val="single"/>
              </w:rPr>
              <w:t>GIORNATE DI STUDIO E TAVOLE ROTONDE</w:t>
            </w:r>
          </w:hyperlink>
          <w:hyperlink w:anchor="_3dy6vkm">
            <w:r w:rsidR="00E65668">
              <w:rPr>
                <w:color w:val="000000"/>
                <w:sz w:val="22"/>
                <w:szCs w:val="22"/>
              </w:rPr>
              <w:tab/>
              <w:t>7</w:t>
            </w:r>
          </w:hyperlink>
        </w:p>
        <w:p w14:paraId="3A059D5D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1t3h5sf">
            <w:r w:rsidR="00E65668">
              <w:rPr>
                <w:color w:val="0000FF"/>
                <w:sz w:val="22"/>
                <w:szCs w:val="22"/>
                <w:u w:val="single"/>
              </w:rPr>
              <w:t>CONFERENZE E INCONTRI CON LE REALTA’ POLITICHE E SOCIALI</w:t>
            </w:r>
          </w:hyperlink>
          <w:hyperlink w:anchor="_1t3h5sf">
            <w:r w:rsidR="00E65668">
              <w:rPr>
                <w:color w:val="000000"/>
                <w:sz w:val="22"/>
                <w:szCs w:val="22"/>
              </w:rPr>
              <w:tab/>
              <w:t>8</w:t>
            </w:r>
          </w:hyperlink>
        </w:p>
        <w:p w14:paraId="0472DED7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4d34og8">
            <w:r w:rsidR="00E65668">
              <w:rPr>
                <w:color w:val="0000FF"/>
                <w:sz w:val="22"/>
                <w:szCs w:val="22"/>
                <w:u w:val="single"/>
              </w:rPr>
              <w:t>EVENTI CULTURALI</w:t>
            </w:r>
          </w:hyperlink>
          <w:hyperlink w:anchor="_4d34og8">
            <w:r w:rsidR="00E65668">
              <w:rPr>
                <w:color w:val="000000"/>
                <w:sz w:val="22"/>
                <w:szCs w:val="22"/>
              </w:rPr>
              <w:tab/>
              <w:t>8</w:t>
            </w:r>
          </w:hyperlink>
        </w:p>
        <w:p w14:paraId="45DBA0B7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2s8eyo1">
            <w:r w:rsidR="00E65668">
              <w:rPr>
                <w:color w:val="0000FF"/>
                <w:sz w:val="22"/>
                <w:szCs w:val="22"/>
                <w:u w:val="single"/>
              </w:rPr>
              <w:t>PROGETTO SPECIALE DELLA VIA CLODIA</w:t>
            </w:r>
          </w:hyperlink>
          <w:hyperlink w:anchor="_2s8eyo1">
            <w:r w:rsidR="00E65668">
              <w:rPr>
                <w:color w:val="000000"/>
                <w:sz w:val="22"/>
                <w:szCs w:val="22"/>
              </w:rPr>
              <w:tab/>
              <w:t>8</w:t>
            </w:r>
          </w:hyperlink>
        </w:p>
        <w:p w14:paraId="15B178AE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hyperlink w:anchor="_17dp8vu">
            <w:r w:rsidR="00E65668">
              <w:rPr>
                <w:color w:val="0000FF"/>
                <w:sz w:val="22"/>
                <w:szCs w:val="22"/>
                <w:u w:val="single"/>
              </w:rPr>
              <w:t>2010</w:t>
            </w:r>
          </w:hyperlink>
          <w:hyperlink w:anchor="_17dp8vu">
            <w:r w:rsidR="00E65668">
              <w:rPr>
                <w:color w:val="000000"/>
                <w:sz w:val="22"/>
                <w:szCs w:val="22"/>
              </w:rPr>
              <w:tab/>
              <w:t>8</w:t>
            </w:r>
          </w:hyperlink>
        </w:p>
        <w:p w14:paraId="546F69C6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3rdcrjn">
            <w:r w:rsidR="00E65668">
              <w:rPr>
                <w:color w:val="0000FF"/>
                <w:sz w:val="22"/>
                <w:szCs w:val="22"/>
                <w:u w:val="single"/>
              </w:rPr>
              <w:t>GIORNATE DI STUDIO E TAVOLE ROTONDE</w:t>
            </w:r>
          </w:hyperlink>
          <w:hyperlink w:anchor="_3rdcrjn">
            <w:r w:rsidR="00E65668">
              <w:rPr>
                <w:color w:val="000000"/>
                <w:sz w:val="22"/>
                <w:szCs w:val="22"/>
              </w:rPr>
              <w:tab/>
              <w:t>8</w:t>
            </w:r>
          </w:hyperlink>
        </w:p>
        <w:p w14:paraId="5139C478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26in1rg">
            <w:r w:rsidR="00E65668">
              <w:rPr>
                <w:color w:val="0000FF"/>
                <w:sz w:val="22"/>
                <w:szCs w:val="22"/>
                <w:u w:val="single"/>
              </w:rPr>
              <w:t>BANDI E PROPOSTE ALLE ISTITUZIONI</w:t>
            </w:r>
          </w:hyperlink>
          <w:hyperlink w:anchor="_26in1rg">
            <w:r w:rsidR="00E65668">
              <w:rPr>
                <w:color w:val="000000"/>
                <w:sz w:val="22"/>
                <w:szCs w:val="22"/>
              </w:rPr>
              <w:tab/>
              <w:t>9</w:t>
            </w:r>
          </w:hyperlink>
        </w:p>
        <w:p w14:paraId="30330CE1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hyperlink w:anchor="_lnxbz9">
            <w:r w:rsidR="00E65668">
              <w:rPr>
                <w:color w:val="0000FF"/>
                <w:sz w:val="22"/>
                <w:szCs w:val="22"/>
                <w:u w:val="single"/>
              </w:rPr>
              <w:t>2011</w:t>
            </w:r>
          </w:hyperlink>
          <w:hyperlink w:anchor="_lnxbz9">
            <w:r w:rsidR="00E65668">
              <w:rPr>
                <w:color w:val="000000"/>
                <w:sz w:val="22"/>
                <w:szCs w:val="22"/>
              </w:rPr>
              <w:tab/>
              <w:t>9</w:t>
            </w:r>
          </w:hyperlink>
        </w:p>
        <w:p w14:paraId="3181F30C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35nkun2">
            <w:r w:rsidR="00E65668">
              <w:rPr>
                <w:color w:val="0000FF"/>
                <w:sz w:val="22"/>
                <w:szCs w:val="22"/>
                <w:u w:val="single"/>
              </w:rPr>
              <w:t>GIORNATE DI STUDIO E TAVOLE ROTONDE</w:t>
            </w:r>
          </w:hyperlink>
          <w:hyperlink w:anchor="_35nkun2">
            <w:r w:rsidR="00E65668">
              <w:rPr>
                <w:color w:val="000000"/>
                <w:sz w:val="22"/>
                <w:szCs w:val="22"/>
              </w:rPr>
              <w:tab/>
              <w:t>9</w:t>
            </w:r>
          </w:hyperlink>
        </w:p>
        <w:p w14:paraId="6155EEFF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1ksv4uv">
            <w:r w:rsidR="00E65668">
              <w:rPr>
                <w:color w:val="0000FF"/>
                <w:sz w:val="22"/>
                <w:szCs w:val="22"/>
                <w:u w:val="single"/>
              </w:rPr>
              <w:t>EVENTI CULTURALI</w:t>
            </w:r>
          </w:hyperlink>
          <w:hyperlink w:anchor="_1ksv4uv">
            <w:r w:rsidR="00E65668">
              <w:rPr>
                <w:color w:val="000000"/>
                <w:sz w:val="22"/>
                <w:szCs w:val="22"/>
              </w:rPr>
              <w:tab/>
              <w:t>10</w:t>
            </w:r>
          </w:hyperlink>
        </w:p>
        <w:p w14:paraId="38BE8C19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44sinio">
            <w:r w:rsidR="00E65668">
              <w:rPr>
                <w:color w:val="0000FF"/>
                <w:sz w:val="22"/>
                <w:szCs w:val="22"/>
                <w:u w:val="single"/>
              </w:rPr>
              <w:t>DOCUMENTI E PROPOSTE INVIATE AL COMUNE</w:t>
            </w:r>
          </w:hyperlink>
          <w:hyperlink w:anchor="_44sinio">
            <w:r w:rsidR="00E65668">
              <w:rPr>
                <w:color w:val="000000"/>
                <w:sz w:val="22"/>
                <w:szCs w:val="22"/>
              </w:rPr>
              <w:tab/>
              <w:t>10</w:t>
            </w:r>
          </w:hyperlink>
        </w:p>
        <w:p w14:paraId="01115E4C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2jxsxqh">
            <w:r w:rsidR="00E65668">
              <w:rPr>
                <w:color w:val="0000FF"/>
                <w:sz w:val="22"/>
                <w:szCs w:val="22"/>
                <w:u w:val="single"/>
              </w:rPr>
              <w:t>PROGETTO SPECIALE SVILUPPO SOSTENIBILE</w:t>
            </w:r>
          </w:hyperlink>
          <w:hyperlink w:anchor="_2jxsxqh">
            <w:r w:rsidR="00E65668">
              <w:rPr>
                <w:color w:val="000000"/>
                <w:sz w:val="22"/>
                <w:szCs w:val="22"/>
              </w:rPr>
              <w:tab/>
              <w:t>10</w:t>
            </w:r>
          </w:hyperlink>
        </w:p>
        <w:p w14:paraId="125B3A77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hyperlink w:anchor="_z337ya">
            <w:r w:rsidR="00E65668">
              <w:rPr>
                <w:color w:val="0000FF"/>
                <w:sz w:val="22"/>
                <w:szCs w:val="22"/>
                <w:u w:val="single"/>
              </w:rPr>
              <w:t>2012</w:t>
            </w:r>
          </w:hyperlink>
          <w:hyperlink w:anchor="_z337ya">
            <w:r w:rsidR="00E65668">
              <w:rPr>
                <w:color w:val="000000"/>
                <w:sz w:val="22"/>
                <w:szCs w:val="22"/>
              </w:rPr>
              <w:tab/>
              <w:t>10</w:t>
            </w:r>
          </w:hyperlink>
        </w:p>
        <w:p w14:paraId="50DEAB31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3j2qqm3">
            <w:r w:rsidR="00E65668">
              <w:rPr>
                <w:color w:val="0000FF"/>
                <w:sz w:val="22"/>
                <w:szCs w:val="22"/>
                <w:u w:val="single"/>
              </w:rPr>
              <w:t>Comitato Direttivo Assotuscania in carica per il triennio 2012-2015</w:t>
            </w:r>
          </w:hyperlink>
          <w:hyperlink w:anchor="_3j2qqm3">
            <w:r w:rsidR="00E65668">
              <w:rPr>
                <w:color w:val="000000"/>
                <w:sz w:val="22"/>
                <w:szCs w:val="22"/>
              </w:rPr>
              <w:tab/>
              <w:t>10</w:t>
            </w:r>
          </w:hyperlink>
        </w:p>
        <w:p w14:paraId="095A527B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1y810tw">
            <w:r w:rsidR="00E65668">
              <w:rPr>
                <w:color w:val="0000FF"/>
                <w:sz w:val="22"/>
                <w:szCs w:val="22"/>
                <w:u w:val="single"/>
              </w:rPr>
              <w:t>GIORNATE DI STUDIO E TAVOLE ROTONDE</w:t>
            </w:r>
          </w:hyperlink>
          <w:hyperlink w:anchor="_1y810tw">
            <w:r w:rsidR="00E65668">
              <w:rPr>
                <w:color w:val="000000"/>
                <w:sz w:val="22"/>
                <w:szCs w:val="22"/>
              </w:rPr>
              <w:tab/>
              <w:t>11</w:t>
            </w:r>
          </w:hyperlink>
        </w:p>
        <w:p w14:paraId="691AE20B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4i7ojhp">
            <w:r w:rsidR="00E65668">
              <w:rPr>
                <w:color w:val="0000FF"/>
                <w:sz w:val="22"/>
                <w:szCs w:val="22"/>
                <w:u w:val="single"/>
              </w:rPr>
              <w:t>EVENTI CULTURALI</w:t>
            </w:r>
          </w:hyperlink>
          <w:hyperlink w:anchor="_4i7ojhp">
            <w:r w:rsidR="00E65668">
              <w:rPr>
                <w:color w:val="000000"/>
                <w:sz w:val="22"/>
                <w:szCs w:val="22"/>
              </w:rPr>
              <w:tab/>
              <w:t>11</w:t>
            </w:r>
          </w:hyperlink>
        </w:p>
        <w:p w14:paraId="475EA406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2xcytpi">
            <w:r w:rsidR="00E65668">
              <w:rPr>
                <w:color w:val="0000FF"/>
                <w:sz w:val="22"/>
                <w:szCs w:val="22"/>
                <w:u w:val="single"/>
              </w:rPr>
              <w:t>DOCUMENTI E PROPOSTE INVIATE AL COMUNE E ALTRE ATTIVITA’ ISTITUZIONALI E IN COLLABORAZIONE CON ASSOCIAZIONI E COMITATI</w:t>
            </w:r>
          </w:hyperlink>
          <w:hyperlink w:anchor="_2xcytpi">
            <w:r w:rsidR="00E65668">
              <w:rPr>
                <w:color w:val="000000"/>
                <w:sz w:val="22"/>
                <w:szCs w:val="22"/>
              </w:rPr>
              <w:tab/>
              <w:t>12</w:t>
            </w:r>
          </w:hyperlink>
        </w:p>
        <w:p w14:paraId="14C766D4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hyperlink w:anchor="_1ci93xb">
            <w:r w:rsidR="00E65668">
              <w:rPr>
                <w:color w:val="0000FF"/>
                <w:sz w:val="22"/>
                <w:szCs w:val="22"/>
                <w:u w:val="single"/>
              </w:rPr>
              <w:t>2013</w:t>
            </w:r>
          </w:hyperlink>
          <w:hyperlink w:anchor="_1ci93xb">
            <w:r w:rsidR="00E65668">
              <w:rPr>
                <w:color w:val="000000"/>
                <w:sz w:val="22"/>
                <w:szCs w:val="22"/>
              </w:rPr>
              <w:tab/>
              <w:t>12</w:t>
            </w:r>
          </w:hyperlink>
        </w:p>
        <w:p w14:paraId="40C09507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3whwml4">
            <w:r w:rsidR="00E65668">
              <w:rPr>
                <w:color w:val="0000FF"/>
                <w:sz w:val="22"/>
                <w:szCs w:val="22"/>
                <w:u w:val="single"/>
              </w:rPr>
              <w:t>GIORNATE DI STUDIO E TAVOLE ROTONDE</w:t>
            </w:r>
          </w:hyperlink>
          <w:hyperlink w:anchor="_3whwml4">
            <w:r w:rsidR="00E65668">
              <w:rPr>
                <w:color w:val="000000"/>
                <w:sz w:val="22"/>
                <w:szCs w:val="22"/>
              </w:rPr>
              <w:tab/>
              <w:t>12</w:t>
            </w:r>
          </w:hyperlink>
        </w:p>
        <w:p w14:paraId="3722085B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2bn6wsx">
            <w:r w:rsidR="00E65668">
              <w:rPr>
                <w:color w:val="0000FF"/>
                <w:sz w:val="22"/>
                <w:szCs w:val="22"/>
                <w:u w:val="single"/>
              </w:rPr>
              <w:t>SCUOLA DI FORMAZIONE PER AMMINISTRATORI PUBBLICI (insieme a FORMAPOLITICA)</w:t>
            </w:r>
          </w:hyperlink>
          <w:hyperlink w:anchor="_2bn6wsx">
            <w:r w:rsidR="00E65668">
              <w:rPr>
                <w:color w:val="000000"/>
                <w:sz w:val="22"/>
                <w:szCs w:val="22"/>
              </w:rPr>
              <w:tab/>
              <w:t>13</w:t>
            </w:r>
          </w:hyperlink>
        </w:p>
        <w:p w14:paraId="2FA76A98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qsh70q">
            <w:r w:rsidR="00E65668">
              <w:rPr>
                <w:color w:val="0000FF"/>
                <w:sz w:val="22"/>
                <w:szCs w:val="22"/>
                <w:u w:val="single"/>
              </w:rPr>
              <w:t>EVENTI CULTURALI</w:t>
            </w:r>
          </w:hyperlink>
          <w:hyperlink w:anchor="_qsh70q">
            <w:r w:rsidR="00E65668">
              <w:rPr>
                <w:color w:val="000000"/>
                <w:sz w:val="22"/>
                <w:szCs w:val="22"/>
              </w:rPr>
              <w:tab/>
              <w:t>14</w:t>
            </w:r>
          </w:hyperlink>
        </w:p>
        <w:p w14:paraId="44B11366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3as4poj">
            <w:r w:rsidR="00E65668">
              <w:rPr>
                <w:color w:val="0000FF"/>
                <w:sz w:val="22"/>
                <w:szCs w:val="22"/>
                <w:u w:val="single"/>
              </w:rPr>
              <w:t>DOCUMENTI E PROPOSTE E ALTRE ATTIVITA’ ISTITUZIONALI IN COLLABORAZIONE CON ASSOCIAZIONI E COMITATI</w:t>
            </w:r>
          </w:hyperlink>
          <w:hyperlink w:anchor="_3as4poj">
            <w:r w:rsidR="00E65668">
              <w:rPr>
                <w:color w:val="000000"/>
                <w:sz w:val="22"/>
                <w:szCs w:val="22"/>
              </w:rPr>
              <w:tab/>
              <w:t>14</w:t>
            </w:r>
          </w:hyperlink>
        </w:p>
        <w:p w14:paraId="58420326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hyperlink w:anchor="_1pxezwc">
            <w:r w:rsidR="00E65668">
              <w:rPr>
                <w:color w:val="0000FF"/>
                <w:sz w:val="22"/>
                <w:szCs w:val="22"/>
                <w:u w:val="single"/>
              </w:rPr>
              <w:t>2014</w:t>
            </w:r>
          </w:hyperlink>
          <w:hyperlink w:anchor="_1pxezwc">
            <w:r w:rsidR="00E65668">
              <w:rPr>
                <w:color w:val="000000"/>
                <w:sz w:val="22"/>
                <w:szCs w:val="22"/>
              </w:rPr>
              <w:tab/>
              <w:t>15</w:t>
            </w:r>
          </w:hyperlink>
        </w:p>
        <w:p w14:paraId="777FB380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49x2ik5">
            <w:r w:rsidR="00E65668">
              <w:rPr>
                <w:color w:val="0000FF"/>
                <w:sz w:val="22"/>
                <w:szCs w:val="22"/>
                <w:u w:val="single"/>
              </w:rPr>
              <w:t>GIORNATE DI STUDIO E TAVOLE ROTONDE</w:t>
            </w:r>
          </w:hyperlink>
          <w:hyperlink w:anchor="_49x2ik5">
            <w:r w:rsidR="00E65668">
              <w:rPr>
                <w:color w:val="000000"/>
                <w:sz w:val="22"/>
                <w:szCs w:val="22"/>
              </w:rPr>
              <w:tab/>
              <w:t>15</w:t>
            </w:r>
          </w:hyperlink>
        </w:p>
        <w:p w14:paraId="79162883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2p2csry">
            <w:r w:rsidR="00E65668">
              <w:rPr>
                <w:color w:val="0000FF"/>
                <w:sz w:val="22"/>
                <w:szCs w:val="22"/>
                <w:u w:val="single"/>
              </w:rPr>
              <w:t>SCUOLA DI FORMAZIONE PER AMMINISTRATORI PUBBLICI (insieme a FORMAPOLITICA)- sessione intensiva estiva per i neo-eletti</w:t>
            </w:r>
          </w:hyperlink>
          <w:hyperlink w:anchor="_2p2csry">
            <w:r w:rsidR="00E65668">
              <w:rPr>
                <w:color w:val="000000"/>
                <w:sz w:val="22"/>
                <w:szCs w:val="22"/>
              </w:rPr>
              <w:tab/>
              <w:t>15</w:t>
            </w:r>
          </w:hyperlink>
        </w:p>
        <w:p w14:paraId="621D22E6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147n2zr">
            <w:r w:rsidR="00E65668">
              <w:rPr>
                <w:color w:val="0000FF"/>
                <w:sz w:val="22"/>
                <w:szCs w:val="22"/>
                <w:u w:val="single"/>
              </w:rPr>
              <w:t>EVENTI CULTURALI</w:t>
            </w:r>
          </w:hyperlink>
          <w:hyperlink w:anchor="_147n2zr">
            <w:r w:rsidR="00E65668">
              <w:rPr>
                <w:color w:val="000000"/>
                <w:sz w:val="22"/>
                <w:szCs w:val="22"/>
              </w:rPr>
              <w:tab/>
              <w:t>16</w:t>
            </w:r>
          </w:hyperlink>
        </w:p>
        <w:p w14:paraId="12D0AE65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3o7alnk">
            <w:r w:rsidR="00E65668">
              <w:rPr>
                <w:color w:val="0000FF"/>
                <w:sz w:val="22"/>
                <w:szCs w:val="22"/>
                <w:u w:val="single"/>
              </w:rPr>
              <w:t>DOCUMENTI E PROPOSTE E ALTRE ATTIVITA’ ISTITUZIONALI IN COLLABORAZIONE CON ASSOCIAZIONI E COMITATI</w:t>
            </w:r>
          </w:hyperlink>
          <w:hyperlink w:anchor="_3o7alnk">
            <w:r w:rsidR="00E65668">
              <w:rPr>
                <w:color w:val="000000"/>
                <w:sz w:val="22"/>
                <w:szCs w:val="22"/>
              </w:rPr>
              <w:tab/>
              <w:t>16</w:t>
            </w:r>
          </w:hyperlink>
        </w:p>
        <w:p w14:paraId="6ABF0E30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hyperlink w:anchor="_23ckvvd">
            <w:r w:rsidR="00E65668">
              <w:rPr>
                <w:color w:val="0000FF"/>
                <w:sz w:val="22"/>
                <w:szCs w:val="22"/>
                <w:u w:val="single"/>
              </w:rPr>
              <w:t>2015</w:t>
            </w:r>
          </w:hyperlink>
          <w:hyperlink w:anchor="_23ckvvd">
            <w:r w:rsidR="00E65668">
              <w:rPr>
                <w:color w:val="000000"/>
                <w:sz w:val="22"/>
                <w:szCs w:val="22"/>
              </w:rPr>
              <w:tab/>
              <w:t>17</w:t>
            </w:r>
          </w:hyperlink>
        </w:p>
        <w:p w14:paraId="3E903BCD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ihv636">
            <w:r w:rsidR="00E65668">
              <w:rPr>
                <w:color w:val="0000FF"/>
                <w:sz w:val="22"/>
                <w:szCs w:val="22"/>
                <w:u w:val="single"/>
              </w:rPr>
              <w:t>Comitato Direttivo Assotuscania in carica per il triennio 2015-2017</w:t>
            </w:r>
          </w:hyperlink>
          <w:hyperlink w:anchor="_ihv636">
            <w:r w:rsidR="00E65668">
              <w:rPr>
                <w:color w:val="000000"/>
                <w:sz w:val="22"/>
                <w:szCs w:val="22"/>
              </w:rPr>
              <w:tab/>
              <w:t>17</w:t>
            </w:r>
          </w:hyperlink>
        </w:p>
        <w:p w14:paraId="3E5304AF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32hioqz">
            <w:r w:rsidR="00E65668">
              <w:rPr>
                <w:color w:val="0000FF"/>
                <w:sz w:val="22"/>
                <w:szCs w:val="22"/>
                <w:u w:val="single"/>
              </w:rPr>
              <w:t>ATTIVITA’ ISTITUZIONALI IN COLLABORAZIONE CON ASSOCIAZIONI E COMITATI</w:t>
            </w:r>
          </w:hyperlink>
          <w:hyperlink w:anchor="_32hioqz">
            <w:r w:rsidR="00E65668">
              <w:rPr>
                <w:color w:val="000000"/>
                <w:sz w:val="22"/>
                <w:szCs w:val="22"/>
              </w:rPr>
              <w:tab/>
              <w:t>17</w:t>
            </w:r>
          </w:hyperlink>
        </w:p>
        <w:p w14:paraId="11E785EB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1hmsyys">
            <w:r w:rsidR="00E65668">
              <w:rPr>
                <w:color w:val="0000FF"/>
                <w:sz w:val="22"/>
                <w:szCs w:val="22"/>
                <w:u w:val="single"/>
              </w:rPr>
              <w:t>EVENTI CULTURALI</w:t>
            </w:r>
          </w:hyperlink>
          <w:hyperlink w:anchor="_1hmsyys">
            <w:r w:rsidR="00E65668">
              <w:rPr>
                <w:color w:val="000000"/>
                <w:sz w:val="22"/>
                <w:szCs w:val="22"/>
              </w:rPr>
              <w:tab/>
              <w:t>18</w:t>
            </w:r>
          </w:hyperlink>
        </w:p>
        <w:p w14:paraId="7A0941C3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hyperlink w:anchor="_41mghml">
            <w:r w:rsidR="00E65668">
              <w:rPr>
                <w:color w:val="0000FF"/>
                <w:sz w:val="22"/>
                <w:szCs w:val="22"/>
                <w:u w:val="single"/>
              </w:rPr>
              <w:t>2016</w:t>
            </w:r>
          </w:hyperlink>
          <w:hyperlink w:anchor="_41mghml">
            <w:r w:rsidR="00E65668">
              <w:rPr>
                <w:color w:val="000000"/>
                <w:sz w:val="22"/>
                <w:szCs w:val="22"/>
              </w:rPr>
              <w:tab/>
              <w:t>18</w:t>
            </w:r>
          </w:hyperlink>
        </w:p>
        <w:p w14:paraId="502CDB49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2grqrue">
            <w:r w:rsidR="00E65668">
              <w:rPr>
                <w:color w:val="0000FF"/>
                <w:sz w:val="22"/>
                <w:szCs w:val="22"/>
                <w:u w:val="single"/>
              </w:rPr>
              <w:t>GIORNATE DI STUDIO E TAVOLE ROTONDE</w:t>
            </w:r>
          </w:hyperlink>
          <w:hyperlink w:anchor="_2grqrue">
            <w:r w:rsidR="00E65668">
              <w:rPr>
                <w:color w:val="000000"/>
                <w:sz w:val="22"/>
                <w:szCs w:val="22"/>
              </w:rPr>
              <w:tab/>
              <w:t>18</w:t>
            </w:r>
          </w:hyperlink>
        </w:p>
        <w:p w14:paraId="63E56CB0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vx1227">
            <w:r w:rsidR="00E65668">
              <w:rPr>
                <w:color w:val="0000FF"/>
                <w:sz w:val="22"/>
                <w:szCs w:val="22"/>
                <w:u w:val="single"/>
              </w:rPr>
              <w:t>ATTIVITA’ ISTITUZIONALI</w:t>
            </w:r>
          </w:hyperlink>
          <w:hyperlink w:anchor="_vx1227">
            <w:r w:rsidR="00E65668">
              <w:rPr>
                <w:color w:val="000000"/>
                <w:sz w:val="22"/>
                <w:szCs w:val="22"/>
              </w:rPr>
              <w:tab/>
              <w:t>18</w:t>
            </w:r>
          </w:hyperlink>
        </w:p>
        <w:p w14:paraId="73878EBA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3fwokq0">
            <w:r w:rsidR="00E65668">
              <w:rPr>
                <w:color w:val="0000FF"/>
                <w:sz w:val="22"/>
                <w:szCs w:val="22"/>
                <w:u w:val="single"/>
              </w:rPr>
              <w:t>ATTIVITA’ ISTITUZIONALI IN COLLABORAZIONE CON ASSOCIAZIONI E COMITATI</w:t>
            </w:r>
          </w:hyperlink>
          <w:hyperlink w:anchor="_3fwokq0">
            <w:r w:rsidR="00E65668">
              <w:rPr>
                <w:color w:val="000000"/>
                <w:sz w:val="22"/>
                <w:szCs w:val="22"/>
              </w:rPr>
              <w:tab/>
              <w:t>18</w:t>
            </w:r>
          </w:hyperlink>
        </w:p>
        <w:p w14:paraId="327B59E7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1v1yuxt">
            <w:r w:rsidR="00E65668">
              <w:rPr>
                <w:color w:val="0000FF"/>
                <w:sz w:val="22"/>
                <w:szCs w:val="22"/>
                <w:u w:val="single"/>
              </w:rPr>
              <w:t>EVENTI CULTURALI</w:t>
            </w:r>
          </w:hyperlink>
          <w:hyperlink w:anchor="_1v1yuxt">
            <w:r w:rsidR="00E65668">
              <w:rPr>
                <w:color w:val="000000"/>
                <w:sz w:val="22"/>
                <w:szCs w:val="22"/>
              </w:rPr>
              <w:tab/>
              <w:t>19</w:t>
            </w:r>
          </w:hyperlink>
        </w:p>
        <w:p w14:paraId="4134AEC9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hyperlink w:anchor="_4f1mdlm">
            <w:r w:rsidR="00E65668">
              <w:rPr>
                <w:color w:val="0000FF"/>
                <w:sz w:val="22"/>
                <w:szCs w:val="22"/>
                <w:u w:val="single"/>
              </w:rPr>
              <w:t>2017</w:t>
            </w:r>
          </w:hyperlink>
          <w:hyperlink w:anchor="_4f1mdlm">
            <w:r w:rsidR="00E65668">
              <w:rPr>
                <w:color w:val="000000"/>
                <w:sz w:val="22"/>
                <w:szCs w:val="22"/>
              </w:rPr>
              <w:tab/>
              <w:t>19</w:t>
            </w:r>
          </w:hyperlink>
        </w:p>
        <w:p w14:paraId="1D2233E2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2u6wntf">
            <w:r w:rsidR="00E65668">
              <w:rPr>
                <w:color w:val="0000FF"/>
                <w:sz w:val="22"/>
                <w:szCs w:val="22"/>
                <w:u w:val="single"/>
              </w:rPr>
              <w:t>GIORNATE DI STUDIO E TAVOLE ROTONDE</w:t>
            </w:r>
          </w:hyperlink>
          <w:hyperlink w:anchor="_2u6wntf">
            <w:r w:rsidR="00E65668">
              <w:rPr>
                <w:color w:val="000000"/>
                <w:sz w:val="22"/>
                <w:szCs w:val="22"/>
              </w:rPr>
              <w:tab/>
              <w:t>19</w:t>
            </w:r>
          </w:hyperlink>
        </w:p>
        <w:p w14:paraId="442D16EE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19c6y18">
            <w:r w:rsidR="00E65668">
              <w:rPr>
                <w:color w:val="0000FF"/>
                <w:sz w:val="22"/>
                <w:szCs w:val="22"/>
                <w:u w:val="single"/>
              </w:rPr>
              <w:t>ATTIVITA’ ISTITUZIONALI</w:t>
            </w:r>
          </w:hyperlink>
          <w:hyperlink w:anchor="_19c6y18">
            <w:r w:rsidR="00E65668">
              <w:rPr>
                <w:color w:val="000000"/>
                <w:sz w:val="22"/>
                <w:szCs w:val="22"/>
              </w:rPr>
              <w:tab/>
              <w:t>19</w:t>
            </w:r>
          </w:hyperlink>
        </w:p>
        <w:p w14:paraId="10D57A49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3tbugp1">
            <w:r w:rsidR="00E65668">
              <w:rPr>
                <w:color w:val="0000FF"/>
                <w:sz w:val="22"/>
                <w:szCs w:val="22"/>
                <w:u w:val="single"/>
              </w:rPr>
              <w:t>EVENTI CULTURALI</w:t>
            </w:r>
          </w:hyperlink>
          <w:hyperlink w:anchor="_3tbugp1">
            <w:r w:rsidR="00E65668">
              <w:rPr>
                <w:color w:val="000000"/>
                <w:sz w:val="22"/>
                <w:szCs w:val="22"/>
              </w:rPr>
              <w:tab/>
              <w:t>19</w:t>
            </w:r>
          </w:hyperlink>
        </w:p>
        <w:p w14:paraId="68C1037B" w14:textId="77777777" w:rsidR="009C6AED" w:rsidRDefault="00E65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rPr>
              <w:color w:val="000000"/>
              <w:sz w:val="24"/>
              <w:szCs w:val="24"/>
            </w:rPr>
          </w:pPr>
          <w:r>
            <w:rPr>
              <w:color w:val="0000FF"/>
              <w:sz w:val="22"/>
              <w:szCs w:val="22"/>
              <w:u w:val="single"/>
            </w:rPr>
            <w:t xml:space="preserve">2018 </w:t>
          </w:r>
          <w:hyperlink w:anchor="_28h4qwu">
            <w:r>
              <w:rPr>
                <w:color w:val="000000"/>
                <w:sz w:val="22"/>
                <w:szCs w:val="22"/>
              </w:rPr>
              <w:tab/>
              <w:t>20</w:t>
            </w:r>
          </w:hyperlink>
        </w:p>
        <w:p w14:paraId="4FAF7207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nmf14n">
            <w:r w:rsidR="00E65668">
              <w:rPr>
                <w:color w:val="0000FF"/>
                <w:sz w:val="22"/>
                <w:szCs w:val="22"/>
                <w:u w:val="single"/>
              </w:rPr>
              <w:t>Comitato Direttivo Assotuscania in carica per il triennio 2018-2020</w:t>
            </w:r>
          </w:hyperlink>
          <w:hyperlink w:anchor="_nmf14n">
            <w:r w:rsidR="00E65668">
              <w:rPr>
                <w:color w:val="000000"/>
                <w:sz w:val="22"/>
                <w:szCs w:val="22"/>
              </w:rPr>
              <w:tab/>
              <w:t>20</w:t>
            </w:r>
          </w:hyperlink>
        </w:p>
        <w:p w14:paraId="18B66969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37m2jsg">
            <w:r w:rsidR="00E65668">
              <w:rPr>
                <w:color w:val="0000FF"/>
                <w:sz w:val="22"/>
                <w:szCs w:val="22"/>
                <w:u w:val="single"/>
              </w:rPr>
              <w:t>ATTIVITA’ ISTITUZIONALI</w:t>
            </w:r>
          </w:hyperlink>
          <w:hyperlink w:anchor="_37m2jsg">
            <w:r w:rsidR="00E65668">
              <w:rPr>
                <w:color w:val="000000"/>
                <w:sz w:val="22"/>
                <w:szCs w:val="22"/>
              </w:rPr>
              <w:tab/>
              <w:t>20</w:t>
            </w:r>
          </w:hyperlink>
        </w:p>
        <w:p w14:paraId="28F6A615" w14:textId="77777777" w:rsidR="009C6AED" w:rsidRDefault="00DA2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4"/>
            </w:tabs>
            <w:spacing w:after="200" w:line="276" w:lineRule="auto"/>
            <w:ind w:left="220" w:hanging="220"/>
            <w:rPr>
              <w:color w:val="000000"/>
              <w:sz w:val="24"/>
              <w:szCs w:val="24"/>
            </w:rPr>
          </w:pPr>
          <w:hyperlink w:anchor="_1mrcu09">
            <w:r w:rsidR="00E65668">
              <w:rPr>
                <w:color w:val="0000FF"/>
                <w:sz w:val="22"/>
                <w:szCs w:val="22"/>
                <w:u w:val="single"/>
              </w:rPr>
              <w:t>EVENTI CULTURALI</w:t>
            </w:r>
          </w:hyperlink>
          <w:hyperlink w:anchor="_1mrcu09">
            <w:r w:rsidR="00E65668">
              <w:rPr>
                <w:color w:val="000000"/>
                <w:sz w:val="22"/>
                <w:szCs w:val="22"/>
              </w:rPr>
              <w:tab/>
              <w:t>20</w:t>
            </w:r>
          </w:hyperlink>
          <w:r w:rsidR="00E65668">
            <w:fldChar w:fldCharType="end"/>
          </w:r>
        </w:p>
      </w:sdtContent>
    </w:sdt>
    <w:p w14:paraId="194E2B4E" w14:textId="77777777" w:rsidR="00750D03" w:rsidRPr="00750D03" w:rsidRDefault="00750D03" w:rsidP="00750D03">
      <w:pPr>
        <w:pBdr>
          <w:top w:val="nil"/>
          <w:left w:val="nil"/>
          <w:bottom w:val="nil"/>
          <w:right w:val="nil"/>
          <w:between w:val="nil"/>
        </w:pBdr>
        <w:tabs>
          <w:tab w:val="right" w:pos="10194"/>
        </w:tabs>
        <w:spacing w:after="200" w:line="276" w:lineRule="auto"/>
        <w:rPr>
          <w:color w:val="0000FF"/>
          <w:sz w:val="22"/>
          <w:szCs w:val="22"/>
          <w:u w:val="single"/>
        </w:rPr>
      </w:pPr>
      <w:r w:rsidRPr="00750D03">
        <w:rPr>
          <w:color w:val="0000FF"/>
          <w:sz w:val="22"/>
          <w:szCs w:val="22"/>
          <w:u w:val="single"/>
        </w:rPr>
        <w:t>2019</w:t>
      </w:r>
    </w:p>
    <w:p w14:paraId="66E0013C" w14:textId="77777777" w:rsidR="00750D03" w:rsidRDefault="00750D03" w:rsidP="00750D03">
      <w:pPr>
        <w:pBdr>
          <w:top w:val="nil"/>
          <w:left w:val="nil"/>
          <w:bottom w:val="nil"/>
          <w:right w:val="nil"/>
          <w:between w:val="nil"/>
        </w:pBdr>
        <w:tabs>
          <w:tab w:val="right" w:pos="10194"/>
        </w:tabs>
        <w:spacing w:after="200" w:line="276" w:lineRule="auto"/>
        <w:ind w:left="220" w:hanging="220"/>
        <w:rPr>
          <w:color w:val="0000FF"/>
          <w:sz w:val="22"/>
          <w:szCs w:val="22"/>
          <w:u w:val="single"/>
        </w:rPr>
      </w:pPr>
      <w:r w:rsidRPr="00750D03">
        <w:rPr>
          <w:color w:val="0000FF"/>
          <w:sz w:val="22"/>
          <w:szCs w:val="22"/>
          <w:u w:val="single"/>
        </w:rPr>
        <w:t xml:space="preserve">ATTIVITA’ ISTITUZIONALI </w:t>
      </w:r>
    </w:p>
    <w:p w14:paraId="3A9C59F3" w14:textId="77777777" w:rsidR="00750D03" w:rsidRDefault="00750D03" w:rsidP="00750D03">
      <w:pPr>
        <w:pBdr>
          <w:top w:val="nil"/>
          <w:left w:val="nil"/>
          <w:bottom w:val="nil"/>
          <w:right w:val="nil"/>
          <w:between w:val="nil"/>
        </w:pBdr>
        <w:tabs>
          <w:tab w:val="right" w:pos="10194"/>
        </w:tabs>
        <w:spacing w:after="200" w:line="276" w:lineRule="auto"/>
        <w:ind w:left="220" w:hanging="220"/>
        <w:rPr>
          <w:color w:val="0000FF"/>
          <w:sz w:val="22"/>
          <w:szCs w:val="22"/>
          <w:u w:val="single"/>
        </w:rPr>
      </w:pPr>
      <w:r w:rsidRPr="00750D03">
        <w:rPr>
          <w:color w:val="0000FF"/>
          <w:sz w:val="22"/>
          <w:szCs w:val="22"/>
          <w:u w:val="single"/>
        </w:rPr>
        <w:t>EVENTI CULTURALI</w:t>
      </w:r>
    </w:p>
    <w:p w14:paraId="1B33A27C" w14:textId="77777777" w:rsidR="00750D03" w:rsidRPr="00750D03" w:rsidRDefault="00750D03" w:rsidP="00750D03">
      <w:pPr>
        <w:pBdr>
          <w:top w:val="nil"/>
          <w:left w:val="nil"/>
          <w:bottom w:val="nil"/>
          <w:right w:val="nil"/>
          <w:between w:val="nil"/>
        </w:pBdr>
        <w:tabs>
          <w:tab w:val="right" w:pos="10194"/>
        </w:tabs>
        <w:spacing w:after="200" w:line="276" w:lineRule="auto"/>
        <w:ind w:left="220" w:hanging="220"/>
        <w:rPr>
          <w:color w:val="0000FF"/>
          <w:sz w:val="22"/>
          <w:szCs w:val="22"/>
          <w:u w:val="single"/>
        </w:rPr>
      </w:pPr>
      <w:r>
        <w:rPr>
          <w:color w:val="0000FF"/>
          <w:sz w:val="22"/>
          <w:szCs w:val="22"/>
          <w:u w:val="single"/>
        </w:rPr>
        <w:t xml:space="preserve">ALTRE INIZIATIVE </w:t>
      </w:r>
    </w:p>
    <w:p w14:paraId="26ED3568" w14:textId="77777777" w:rsidR="00750D03" w:rsidRDefault="00750D03" w:rsidP="00750D03">
      <w:pPr>
        <w:pBdr>
          <w:top w:val="nil"/>
          <w:left w:val="nil"/>
          <w:bottom w:val="nil"/>
          <w:right w:val="nil"/>
          <w:between w:val="nil"/>
        </w:pBdr>
        <w:tabs>
          <w:tab w:val="right" w:pos="10194"/>
        </w:tabs>
        <w:spacing w:after="200" w:line="276" w:lineRule="auto"/>
        <w:ind w:left="220" w:hanging="220"/>
        <w:rPr>
          <w:color w:val="0000FF"/>
          <w:sz w:val="22"/>
          <w:szCs w:val="22"/>
          <w:u w:val="single"/>
        </w:rPr>
      </w:pPr>
    </w:p>
    <w:p w14:paraId="75269FC2" w14:textId="77777777" w:rsidR="00750D03" w:rsidRDefault="00750D03" w:rsidP="00750D03">
      <w:pPr>
        <w:pBdr>
          <w:top w:val="nil"/>
          <w:left w:val="nil"/>
          <w:bottom w:val="nil"/>
          <w:right w:val="nil"/>
          <w:between w:val="nil"/>
        </w:pBdr>
        <w:tabs>
          <w:tab w:val="right" w:pos="10194"/>
        </w:tabs>
        <w:spacing w:after="200" w:line="276" w:lineRule="auto"/>
        <w:ind w:left="220" w:hanging="220"/>
        <w:rPr>
          <w:color w:val="0000FF"/>
          <w:sz w:val="22"/>
          <w:szCs w:val="22"/>
          <w:u w:val="single"/>
        </w:rPr>
      </w:pPr>
    </w:p>
    <w:p w14:paraId="65CBD288" w14:textId="77777777" w:rsidR="00750D03" w:rsidRPr="00750D03" w:rsidRDefault="00750D03" w:rsidP="00750D03">
      <w:pPr>
        <w:pBdr>
          <w:top w:val="nil"/>
          <w:left w:val="nil"/>
          <w:bottom w:val="nil"/>
          <w:right w:val="nil"/>
          <w:between w:val="nil"/>
        </w:pBdr>
        <w:tabs>
          <w:tab w:val="right" w:pos="10194"/>
        </w:tabs>
        <w:spacing w:after="200" w:line="276" w:lineRule="auto"/>
        <w:ind w:left="220" w:hanging="220"/>
        <w:rPr>
          <w:color w:val="0000FF"/>
          <w:sz w:val="22"/>
          <w:szCs w:val="22"/>
          <w:u w:val="single"/>
        </w:rPr>
      </w:pPr>
    </w:p>
    <w:p w14:paraId="57588B63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</w:p>
    <w:p w14:paraId="7AE848F3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r>
        <w:rPr>
          <w:rFonts w:ascii="Cambria" w:eastAsia="Cambria" w:hAnsi="Cambria" w:cs="Cambria"/>
          <w:b/>
          <w:color w:val="800000"/>
          <w:sz w:val="32"/>
          <w:szCs w:val="32"/>
        </w:rPr>
        <w:lastRenderedPageBreak/>
        <w:t xml:space="preserve">Presentazione </w:t>
      </w:r>
    </w:p>
    <w:p w14:paraId="3C439960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L’Associazione per lo sviluppo socio-economico e culturale della città di Tuscania (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) nasce alla fine del 2008 per iniziativa di 7 soci fondatori, che hanno scelto Tuscania come residenza principale o come seconda casa, in ogni caso luogo al quale dedicare, per motivazioni individuali diverse, le proprie energie, competenze professionali e risorse personali: </w:t>
      </w:r>
      <w:proofErr w:type="spellStart"/>
      <w:r>
        <w:rPr>
          <w:color w:val="000000"/>
          <w:sz w:val="22"/>
          <w:szCs w:val="22"/>
        </w:rPr>
        <w:t>tuscanesi</w:t>
      </w:r>
      <w:proofErr w:type="spellEnd"/>
      <w:r>
        <w:rPr>
          <w:color w:val="000000"/>
          <w:sz w:val="22"/>
          <w:szCs w:val="22"/>
        </w:rPr>
        <w:t xml:space="preserve"> da sempre o </w:t>
      </w:r>
      <w:proofErr w:type="spellStart"/>
      <w:r>
        <w:rPr>
          <w:color w:val="000000"/>
          <w:sz w:val="22"/>
          <w:szCs w:val="22"/>
        </w:rPr>
        <w:t>tuscanesi</w:t>
      </w:r>
      <w:proofErr w:type="spellEnd"/>
      <w:r>
        <w:rPr>
          <w:color w:val="000000"/>
          <w:sz w:val="22"/>
          <w:szCs w:val="22"/>
        </w:rPr>
        <w:t xml:space="preserve"> di adozione, i soci di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 sono tutti legati da forti motivazioni affettive e culturale alla bella cittadina di Tuscania, patrimonio d’arte del nostro Paese e parte integrante dell’identità culturale di ciascuno. </w:t>
      </w:r>
    </w:p>
    <w:p w14:paraId="085FBE89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C1D4C42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soci fondatori sono stati: </w:t>
      </w:r>
    </w:p>
    <w:p w14:paraId="6B036C8C" w14:textId="77777777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Donato A. Limone, ordinario di informativa giuridica</w:t>
      </w:r>
    </w:p>
    <w:p w14:paraId="7D681843" w14:textId="77777777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Loretta </w:t>
      </w:r>
      <w:proofErr w:type="spellStart"/>
      <w:r>
        <w:rPr>
          <w:color w:val="000000"/>
          <w:sz w:val="22"/>
          <w:szCs w:val="22"/>
        </w:rPr>
        <w:t>Bargero</w:t>
      </w:r>
      <w:proofErr w:type="spellEnd"/>
      <w:r>
        <w:rPr>
          <w:color w:val="000000"/>
          <w:sz w:val="22"/>
          <w:szCs w:val="22"/>
        </w:rPr>
        <w:t>, esperta di formazione, funzionario amministrativo in ambito universitario</w:t>
      </w:r>
    </w:p>
    <w:p w14:paraId="1D77C7A4" w14:textId="77777777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Perla </w:t>
      </w:r>
      <w:proofErr w:type="spellStart"/>
      <w:r>
        <w:rPr>
          <w:color w:val="000000"/>
          <w:sz w:val="22"/>
          <w:szCs w:val="22"/>
        </w:rPr>
        <w:t>Blanzieri</w:t>
      </w:r>
      <w:proofErr w:type="spellEnd"/>
      <w:r>
        <w:rPr>
          <w:color w:val="000000"/>
          <w:sz w:val="22"/>
          <w:szCs w:val="22"/>
        </w:rPr>
        <w:t>, imprenditrice del settore turistico-alberghiero</w:t>
      </w:r>
    </w:p>
    <w:p w14:paraId="17329774" w14:textId="77777777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Maria Rita Fiasco, consulente aziendale e imprenditrice nel settore della comunicazione e delle tecnologie ICT</w:t>
      </w:r>
    </w:p>
    <w:p w14:paraId="0AE8EB73" w14:textId="77777777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Maria Salaparuta, imprenditrice del settore turistico-alberghiero</w:t>
      </w:r>
    </w:p>
    <w:p w14:paraId="249D57FF" w14:textId="77777777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Carlo </w:t>
      </w:r>
      <w:proofErr w:type="spellStart"/>
      <w:r>
        <w:rPr>
          <w:color w:val="000000"/>
          <w:sz w:val="22"/>
          <w:szCs w:val="22"/>
        </w:rPr>
        <w:t>Schleifer</w:t>
      </w:r>
      <w:proofErr w:type="spellEnd"/>
      <w:r>
        <w:rPr>
          <w:color w:val="000000"/>
          <w:sz w:val="22"/>
          <w:szCs w:val="22"/>
        </w:rPr>
        <w:t>, imprenditore del settore turistico-alberghiero</w:t>
      </w:r>
    </w:p>
    <w:p w14:paraId="43459479" w14:textId="77777777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Marco Tronconi, dirigente d’azienda nel settore ICT</w:t>
      </w:r>
    </w:p>
    <w:p w14:paraId="5F5DC0B2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</w:p>
    <w:p w14:paraId="2AB6453B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norma di statuto, i suoi organi sono: </w:t>
      </w:r>
    </w:p>
    <w:p w14:paraId="2D8AB6BC" w14:textId="058F99B2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l’Assemblea; attualmente l’Associazione conta una ventina di soci attivi</w:t>
      </w:r>
    </w:p>
    <w:p w14:paraId="3D911D05" w14:textId="77777777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Comitato direttivo: viene rinnovato ogni tre anni. Per il triennio 2018-2020 ne fanno parte Stefano Brachetti, Francesco Cocco, Luigi Favale, M. Rita Fiasco, Donato A. Limone, Camilla Save, Giuliano </w:t>
      </w:r>
      <w:proofErr w:type="spellStart"/>
      <w:r>
        <w:rPr>
          <w:color w:val="000000"/>
          <w:sz w:val="22"/>
          <w:szCs w:val="22"/>
        </w:rPr>
        <w:t>Zoppis</w:t>
      </w:r>
      <w:proofErr w:type="spellEnd"/>
    </w:p>
    <w:p w14:paraId="031310AD" w14:textId="77777777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Presidente; attualmente in carica nel triennio in corso Maria Rita Fiasco</w:t>
      </w:r>
    </w:p>
    <w:p w14:paraId="0D7377BF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1C58507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L’Associazione è iscritta nell’elenco delle associazioni della Provincia di Viterbo (n. 00774) e del Comune di Tuscania (n. 18) rispettivamente dal 2009 e dal 2011.</w:t>
      </w:r>
    </w:p>
    <w:p w14:paraId="318D0F39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B8DC198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 è una associazione apartitica, indipendente e senza fini di lucro. Gli obiettivi dell’associazione sono:</w:t>
      </w:r>
    </w:p>
    <w:p w14:paraId="5848AD6C" w14:textId="5C2A5DA7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Promuovere l’immagine della città di Tuscania con il ricorso ai più avanzati servizi e mezzi di informazione e comunicazione</w:t>
      </w:r>
    </w:p>
    <w:p w14:paraId="7731F3D4" w14:textId="77777777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Definire e realizzare tutte le iniziative idonee a sostenere lo sviluppo </w:t>
      </w:r>
      <w:proofErr w:type="gramStart"/>
      <w:r>
        <w:rPr>
          <w:color w:val="000000"/>
          <w:sz w:val="22"/>
          <w:szCs w:val="22"/>
        </w:rPr>
        <w:t>socio-economico</w:t>
      </w:r>
      <w:proofErr w:type="gramEnd"/>
      <w:r>
        <w:rPr>
          <w:color w:val="000000"/>
          <w:sz w:val="22"/>
          <w:szCs w:val="22"/>
        </w:rPr>
        <w:t xml:space="preserve"> e culturale della città</w:t>
      </w:r>
    </w:p>
    <w:p w14:paraId="526405EC" w14:textId="544B5F9A" w:rsidR="009C6AED" w:rsidRDefault="00E656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Collaborare con le istituzioni pubbliche competenti per le attività di promozione e sviluppo </w:t>
      </w:r>
    </w:p>
    <w:p w14:paraId="62441CF4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</w:p>
    <w:p w14:paraId="6A179DE5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 è aperta al contributo di tutti coloro che condividono i principi e gli obiettivi dell’associazione e che abbiano le caratteristiche di eticità e correttezza per poterne fare parte. Le attività sono prestate in forma volontaria, libera e gratuita dagli associati. Per associarsi occorre la presentazione da parte di un Socio e il pagamento della quota annuale pari a €50,00. </w:t>
      </w:r>
    </w:p>
    <w:p w14:paraId="2711518E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E72759F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8174813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034EFA5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9DA789C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Le quote associative insieme agli eventuali contributi di liberalità e di </w:t>
      </w:r>
      <w:proofErr w:type="spellStart"/>
      <w:r>
        <w:rPr>
          <w:color w:val="000000"/>
          <w:sz w:val="22"/>
          <w:szCs w:val="22"/>
        </w:rPr>
        <w:t>sponsorship</w:t>
      </w:r>
      <w:proofErr w:type="spellEnd"/>
      <w:r>
        <w:rPr>
          <w:color w:val="000000"/>
          <w:sz w:val="22"/>
          <w:szCs w:val="22"/>
        </w:rPr>
        <w:t xml:space="preserve"> sostengono le attività dell’associazione. </w:t>
      </w:r>
    </w:p>
    <w:p w14:paraId="7D51F98C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CDF59E2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Sin dall’inizio dell’attività, i soci si sono impegnati a realizzare iniziative mirate a sostenere lo sviluppo </w:t>
      </w:r>
      <w:proofErr w:type="gramStart"/>
      <w:r>
        <w:rPr>
          <w:color w:val="000000"/>
          <w:sz w:val="22"/>
          <w:szCs w:val="22"/>
        </w:rPr>
        <w:t>socio-economico</w:t>
      </w:r>
      <w:proofErr w:type="gramEnd"/>
      <w:r>
        <w:rPr>
          <w:color w:val="000000"/>
          <w:sz w:val="22"/>
          <w:szCs w:val="22"/>
        </w:rPr>
        <w:t xml:space="preserve"> e culturale della città e a collaborare con le istituzioni pubbliche competenti. </w:t>
      </w:r>
    </w:p>
    <w:p w14:paraId="2F880DD7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187C9AD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Abbiamo realizzato incontri di studio sui temi del rapporto cittadini-istituzioni, sul ruolo del comune e degli enti locali, sulla trasparenza e la riforma della pubblica amministrazione, sulla edilizia biocompatibile, sulla protezione civile, sulla raccolta differenziata, sul tema delle energie alternative e della tutela del territorio e del paesaggio (</w:t>
      </w:r>
      <w:hyperlink r:id="rId9">
        <w:r>
          <w:rPr>
            <w:color w:val="0000FF"/>
            <w:sz w:val="22"/>
            <w:szCs w:val="22"/>
            <w:u w:val="single"/>
          </w:rPr>
          <w:t>www.assotuscania.it</w:t>
        </w:r>
      </w:hyperlink>
      <w:r>
        <w:rPr>
          <w:color w:val="000000"/>
          <w:sz w:val="22"/>
          <w:szCs w:val="22"/>
        </w:rPr>
        <w:t xml:space="preserve">).  </w:t>
      </w:r>
    </w:p>
    <w:p w14:paraId="215099C9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C2886BE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Abbiamo prodotto direttamente o promosso incontri culturali, presentazione dei libri, curato la realizzazione della rassegna “Ci manda Petrarca…</w:t>
      </w:r>
      <w:proofErr w:type="spellStart"/>
      <w:r>
        <w:rPr>
          <w:color w:val="000000"/>
          <w:sz w:val="22"/>
          <w:szCs w:val="22"/>
        </w:rPr>
        <w:t>e.</w:t>
      </w:r>
      <w:proofErr w:type="gramStart"/>
      <w:r>
        <w:rPr>
          <w:color w:val="000000"/>
          <w:sz w:val="22"/>
          <w:szCs w:val="22"/>
        </w:rPr>
        <w:t>.”con</w:t>
      </w:r>
      <w:proofErr w:type="spellEnd"/>
      <w:proofErr w:type="gramEnd"/>
      <w:r>
        <w:rPr>
          <w:color w:val="000000"/>
          <w:sz w:val="22"/>
          <w:szCs w:val="22"/>
        </w:rPr>
        <w:t xml:space="preserve"> il patrocinio del Comune di Tuscania; “Dialoghi sul Paesaggio” con il patrocinio del Ministero dell’Ambiente; “E se scendessimo in piazza” e “Cinque Piazze e due Chiostri”, con il patrocinio del Comune di Tuscania. Solo per citare le più importanti. Abbiamo organizzato eventi per le Giornate Europee del Patrimonio insieme al Ministero dei Beni Culturali.</w:t>
      </w:r>
    </w:p>
    <w:p w14:paraId="29C5EEE2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96A0EFF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Abbiamo sostenuto iniziative culturali di primo per far conoscere altre culture a Tuscania e far conoscere Tuscania fuori dai suoi confini.</w:t>
      </w:r>
    </w:p>
    <w:p w14:paraId="64CE1DA2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253B740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Abbiamo elaborato sin dal 2009 un piano per la tutela del nostro territorio sotto il titolo “Progetto Speciale per la Via Clodia” (la strada Etrusco-Romano che attraversava Tuscania e le zone circostanti ed era in antichità una fonte di </w:t>
      </w:r>
      <w:proofErr w:type="spellStart"/>
      <w:r>
        <w:rPr>
          <w:color w:val="000000"/>
          <w:sz w:val="22"/>
          <w:szCs w:val="22"/>
        </w:rPr>
        <w:t>richezza</w:t>
      </w:r>
      <w:proofErr w:type="spellEnd"/>
      <w:r>
        <w:rPr>
          <w:color w:val="000000"/>
          <w:sz w:val="22"/>
          <w:szCs w:val="22"/>
        </w:rPr>
        <w:t xml:space="preserve">), proponendo all’amministrazione comunale di Tuscania un Protocollo d’intesa con i comuni Viterbo, Comuni di Arlena di </w:t>
      </w:r>
      <w:proofErr w:type="spellStart"/>
      <w:r>
        <w:rPr>
          <w:color w:val="000000"/>
          <w:sz w:val="22"/>
          <w:szCs w:val="22"/>
        </w:rPr>
        <w:t>Castro,Canino</w:t>
      </w:r>
      <w:proofErr w:type="spellEnd"/>
      <w:r>
        <w:rPr>
          <w:color w:val="000000"/>
          <w:sz w:val="22"/>
          <w:szCs w:val="22"/>
        </w:rPr>
        <w:t xml:space="preserve">, Cellere, Farnese, Ischia di Castro, Montalto di Castro, Monte Romano, Tessennano, Vetralla, Villa San Giovanni in Tuscia, Viterbo. </w:t>
      </w:r>
    </w:p>
    <w:p w14:paraId="70AA0590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5A4540E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Abbiamo promosso per primi una azione conoscitiva per diffondere e promuovere la strategia delle </w:t>
      </w:r>
      <w:proofErr w:type="spellStart"/>
      <w:r>
        <w:rPr>
          <w:color w:val="000000"/>
          <w:sz w:val="22"/>
          <w:szCs w:val="22"/>
        </w:rPr>
        <w:t>Areee</w:t>
      </w:r>
      <w:proofErr w:type="spellEnd"/>
      <w:r>
        <w:rPr>
          <w:color w:val="000000"/>
          <w:sz w:val="22"/>
          <w:szCs w:val="22"/>
        </w:rPr>
        <w:t xml:space="preserve"> Interne (sin dal 2013), che è stata l’origine dell’attuale rete esistente tra 19 Comuni dell’Area Interna Alta Tuscia Antica Città di Castro.</w:t>
      </w:r>
    </w:p>
    <w:p w14:paraId="4C3988E8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64614BB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Abbiamo sviluppato proposte per il rilancio dello sport e del turismo, per la regolamentazione del centro storico. </w:t>
      </w:r>
    </w:p>
    <w:p w14:paraId="59962BB7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117E6E4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Abbiamo messo a disposizione dell’Amministrazione comunale e dei rappresentanti eletti in Consiglio le nostre esperienze, per dare un contributo concreto nei campi in cui la nostra associazione e i suoi soci hanno maturato competenze specifiche. </w:t>
      </w:r>
    </w:p>
    <w:p w14:paraId="3D01A9BF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3D9D40A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Incessante è stata l’azione sui temi della protezione e tutela dell’ambiente, del paesaggio e della salute pubblica, fino alla collaborazione alla formulazione di una delibera quadro a tutela dell’ambiente e del paesaggio, la n. 60 dell’ottobre 2014, votata all’unanimità dal Consiglio Comunale di Tuscania.</w:t>
      </w:r>
    </w:p>
    <w:p w14:paraId="56A83A54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ED29949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04F4728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 noi i tre fattori chiave per la crescita e lo sviluppo </w:t>
      </w:r>
      <w:proofErr w:type="gramStart"/>
      <w:r>
        <w:rPr>
          <w:color w:val="000000"/>
          <w:sz w:val="22"/>
          <w:szCs w:val="22"/>
        </w:rPr>
        <w:t>socio-economico</w:t>
      </w:r>
      <w:proofErr w:type="gramEnd"/>
      <w:r>
        <w:rPr>
          <w:color w:val="000000"/>
          <w:sz w:val="22"/>
          <w:szCs w:val="22"/>
        </w:rPr>
        <w:t xml:space="preserve"> e culturale di Tuscania sono i cittadini che si informano e partecipano, i rappresentati eletti in Comune che informano, coinvolgono e consultano i cittadini, e </w:t>
      </w:r>
      <w:r>
        <w:rPr>
          <w:color w:val="000000"/>
          <w:sz w:val="22"/>
          <w:szCs w:val="22"/>
        </w:rPr>
        <w:lastRenderedPageBreak/>
        <w:t xml:space="preserve">le altre entità economiche, politiche e amministrative a livello provinciale e regionale che sono coprotagonisti dello sviluppo locale, apportando competenze e risorse. </w:t>
      </w:r>
    </w:p>
    <w:p w14:paraId="3C69A7DE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C59BD6D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L’Associazione è aperta al contributo di tutti coloro che ne condividono gli scopi e vogliono collaborare in spirito di apertura e filantropia culturale ponendo le proprie competenze ed esperienze al servizio non dei soci, bensì della comunità locale.</w:t>
      </w:r>
    </w:p>
    <w:p w14:paraId="59C4C6E7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2" w:name="_3znysh7" w:colFirst="0" w:colLast="0"/>
      <w:bookmarkEnd w:id="2"/>
    </w:p>
    <w:p w14:paraId="6D0F709F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bookmarkStart w:id="3" w:name="_2et92p0" w:colFirst="0" w:colLast="0"/>
      <w:bookmarkEnd w:id="3"/>
      <w:r>
        <w:rPr>
          <w:rFonts w:ascii="Cambria" w:eastAsia="Cambria" w:hAnsi="Cambria" w:cs="Cambria"/>
          <w:b/>
          <w:color w:val="800000"/>
          <w:sz w:val="32"/>
          <w:szCs w:val="32"/>
        </w:rPr>
        <w:t>Attività realizzate</w:t>
      </w:r>
    </w:p>
    <w:p w14:paraId="04606266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bookmarkStart w:id="4" w:name="_tyjcwt" w:colFirst="0" w:colLast="0"/>
      <w:bookmarkEnd w:id="4"/>
      <w:r>
        <w:rPr>
          <w:rFonts w:ascii="Cambria" w:eastAsia="Cambria" w:hAnsi="Cambria" w:cs="Cambria"/>
          <w:b/>
          <w:color w:val="800000"/>
          <w:sz w:val="32"/>
          <w:szCs w:val="32"/>
        </w:rPr>
        <w:t>2008-2009</w:t>
      </w:r>
    </w:p>
    <w:p w14:paraId="00ABA66B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Comitato Direttivo </w:t>
      </w:r>
      <w:proofErr w:type="spellStart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Assotuscania</w:t>
      </w:r>
      <w:proofErr w:type="spellEnd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in carica per il triennio 2009-2011</w:t>
      </w:r>
    </w:p>
    <w:p w14:paraId="541C15A9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Maria Rita Fiasco </w:t>
      </w:r>
      <w:r>
        <w:rPr>
          <w:color w:val="000000"/>
        </w:rPr>
        <w:t xml:space="preserve">(Presidente), socio fondatore, consulente aziendale imprenditrice nel settore della organizzazione e comunicazione aziendale e delle tecnologie. </w:t>
      </w:r>
    </w:p>
    <w:p w14:paraId="5477D67A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>Donato Limone</w:t>
      </w:r>
      <w:r>
        <w:rPr>
          <w:color w:val="000000"/>
        </w:rPr>
        <w:t xml:space="preserve">, socio fondatore, ordinario di informatica giuridica, Università </w:t>
      </w:r>
      <w:proofErr w:type="spellStart"/>
      <w:r>
        <w:rPr>
          <w:color w:val="000000"/>
        </w:rPr>
        <w:t>Unitelma</w:t>
      </w:r>
      <w:proofErr w:type="spellEnd"/>
      <w:r>
        <w:rPr>
          <w:color w:val="000000"/>
        </w:rPr>
        <w:t xml:space="preserve"> Sapienza di Roma. Esperto di Pubblica amministrazione e di amministrazione digitale. Consulente e docente di pubbliche amministrazioni centrali e locali</w:t>
      </w:r>
    </w:p>
    <w:p w14:paraId="146BE2B6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>Anna Maria Salaparuta</w:t>
      </w:r>
      <w:r>
        <w:rPr>
          <w:color w:val="000000"/>
        </w:rPr>
        <w:t>, socio fondatore, già designer e arredatrice, imprenditrice nel settore turistico e dell’accoglienza.</w:t>
      </w:r>
    </w:p>
    <w:p w14:paraId="09E5122C" w14:textId="77777777" w:rsidR="009C6AED" w:rsidRDefault="00E656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</w:rPr>
        <w:t xml:space="preserve">Loretta </w:t>
      </w:r>
      <w:proofErr w:type="spellStart"/>
      <w:r>
        <w:rPr>
          <w:i/>
          <w:color w:val="000000"/>
        </w:rPr>
        <w:t>Bargero</w:t>
      </w:r>
      <w:proofErr w:type="spellEnd"/>
      <w:r>
        <w:rPr>
          <w:color w:val="000000"/>
        </w:rPr>
        <w:t xml:space="preserve">, responsabile della progettazione e gestione delle attività formative di </w:t>
      </w:r>
      <w:proofErr w:type="spellStart"/>
      <w:r>
        <w:rPr>
          <w:color w:val="000000"/>
        </w:rPr>
        <w:t>Unitelma</w:t>
      </w:r>
      <w:proofErr w:type="spellEnd"/>
      <w:r>
        <w:rPr>
          <w:color w:val="000000"/>
        </w:rPr>
        <w:t>, coordinatore delle attività presso i Poli decentrati e i Centri di Servizio territoriali</w:t>
      </w:r>
    </w:p>
    <w:p w14:paraId="33F6E259" w14:textId="77777777" w:rsidR="009C6AED" w:rsidRDefault="00E656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</w:rPr>
        <w:t xml:space="preserve">Marco Tronconi, </w:t>
      </w:r>
      <w:r>
        <w:rPr>
          <w:color w:val="000000"/>
        </w:rPr>
        <w:t>socio fondatore, consulente di direzione e manager, esperto di gestione aziendale</w:t>
      </w:r>
    </w:p>
    <w:p w14:paraId="21564B4C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Carlo </w:t>
      </w:r>
      <w:proofErr w:type="spellStart"/>
      <w:r>
        <w:rPr>
          <w:i/>
          <w:color w:val="000000"/>
        </w:rPr>
        <w:t>Schleifer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>socio fondatore imprenditore nel settore turistico e dell’accoglienza</w:t>
      </w:r>
    </w:p>
    <w:p w14:paraId="069369B8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Perla </w:t>
      </w:r>
      <w:proofErr w:type="spellStart"/>
      <w:r>
        <w:rPr>
          <w:i/>
          <w:color w:val="000000"/>
        </w:rPr>
        <w:t>Blanzieri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>socio fondatore, consulente aziendale e imprenditrice nel settore turistico</w:t>
      </w:r>
    </w:p>
    <w:p w14:paraId="604B79C7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2"/>
          <w:szCs w:val="22"/>
        </w:rPr>
      </w:pPr>
      <w:bookmarkStart w:id="5" w:name="_3dy6vkm" w:colFirst="0" w:colLast="0"/>
      <w:bookmarkEnd w:id="5"/>
    </w:p>
    <w:p w14:paraId="4A8BC180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GIORNATE DI STUDIO E TAVOLE ROTONDE</w:t>
      </w:r>
    </w:p>
    <w:p w14:paraId="6E8B2F27" w14:textId="77777777" w:rsidR="009C6AED" w:rsidRDefault="00E656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1^ Giornata di Studio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“La trasparenza e la semplificazione dell’azione politica ed amministrativa nelle autonomie locali. Dalla trasparenza “teorica” alla trasparenza “reale”. Aspetti politici, organizzativi e gestionali” – </w:t>
      </w:r>
      <w:r>
        <w:rPr>
          <w:color w:val="000000"/>
          <w:sz w:val="22"/>
          <w:szCs w:val="22"/>
        </w:rPr>
        <w:t>Tuscania, Biblioteca Comunale, 6 dicembre 2008</w:t>
      </w:r>
    </w:p>
    <w:p w14:paraId="6C9CDB55" w14:textId="77777777" w:rsidR="009C6AED" w:rsidRDefault="00E656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2^ Giornata di Studio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“La legge 241/90:il diritto ad una amministrazione trasparente e semplificata </w:t>
      </w:r>
      <w:proofErr w:type="gramStart"/>
      <w:r>
        <w:rPr>
          <w:i/>
          <w:color w:val="000000"/>
          <w:sz w:val="22"/>
          <w:szCs w:val="22"/>
        </w:rPr>
        <w:t>“ –</w:t>
      </w:r>
      <w:proofErr w:type="gramEnd"/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Tuscania, Sala parrocchiale San Marco, 15 maggio 2009</w:t>
      </w:r>
    </w:p>
    <w:p w14:paraId="589748EF" w14:textId="77777777" w:rsidR="009C6AED" w:rsidRDefault="00E656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3^ Giornata di Studio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 – Tavola rotonda con Sindaci e Amministratori dei Comuni dell’area vasta che insiste sulla via Clodia e dirigenti delle Riserve di Tuscania e della Selva del </w:t>
      </w:r>
      <w:proofErr w:type="spellStart"/>
      <w:r>
        <w:rPr>
          <w:color w:val="000000"/>
          <w:sz w:val="22"/>
          <w:szCs w:val="22"/>
        </w:rPr>
        <w:t>Lamone</w:t>
      </w:r>
      <w:proofErr w:type="spellEnd"/>
      <w:r>
        <w:rPr>
          <w:color w:val="000000"/>
          <w:sz w:val="22"/>
          <w:szCs w:val="22"/>
        </w:rPr>
        <w:t>, sul tema “</w:t>
      </w:r>
      <w:r>
        <w:rPr>
          <w:i/>
          <w:color w:val="000000"/>
          <w:sz w:val="22"/>
          <w:szCs w:val="22"/>
        </w:rPr>
        <w:t xml:space="preserve">Tuscania sul cammino etrusco: Progetto speciale della Via Clodia, un piano socio-economico e territoriale di area vasta per </w:t>
      </w:r>
      <w:r>
        <w:rPr>
          <w:i/>
          <w:color w:val="000000"/>
          <w:sz w:val="22"/>
          <w:szCs w:val="22"/>
        </w:rPr>
        <w:lastRenderedPageBreak/>
        <w:t>la qualità del territorio e il benessere della comunità locale</w:t>
      </w:r>
      <w:r>
        <w:rPr>
          <w:color w:val="000000"/>
          <w:sz w:val="22"/>
          <w:szCs w:val="22"/>
        </w:rPr>
        <w:t>”, Tuscania, Sala parrocchiale San Marco, 10 luglio 2009</w:t>
      </w:r>
    </w:p>
    <w:p w14:paraId="3ED5D8CF" w14:textId="77777777" w:rsidR="009C6AED" w:rsidRDefault="00E656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bookmarkStart w:id="6" w:name="_1t3h5sf" w:colFirst="0" w:colLast="0"/>
      <w:bookmarkEnd w:id="6"/>
      <w:r>
        <w:rPr>
          <w:color w:val="000000"/>
          <w:sz w:val="22"/>
          <w:szCs w:val="22"/>
        </w:rPr>
        <w:t xml:space="preserve">4^ Giornata di Studio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 – Tavola rotonda con Amministratori, rappresentanti delle categorie economiche, parti sociali sul tema “</w:t>
      </w:r>
      <w:r>
        <w:rPr>
          <w:i/>
          <w:color w:val="000000"/>
          <w:sz w:val="22"/>
          <w:szCs w:val="22"/>
        </w:rPr>
        <w:t>Società, economia e territorio di Tuscania: piani di assetto e uso del territorio, analisi e proposte</w:t>
      </w:r>
      <w:r>
        <w:rPr>
          <w:color w:val="000000"/>
          <w:sz w:val="22"/>
          <w:szCs w:val="22"/>
        </w:rPr>
        <w:t>” Tuscania, ex-Chiesa di Santa Croce, 31 ottobre 2009</w:t>
      </w:r>
    </w:p>
    <w:p w14:paraId="2CEB4AD4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CONFERENZE E INCONTRI CON LE REALTA’ POLITICHE E SOCIALI</w:t>
      </w:r>
    </w:p>
    <w:p w14:paraId="59A26162" w14:textId="77777777" w:rsidR="009C6AED" w:rsidRDefault="00E656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“</w:t>
      </w:r>
      <w:proofErr w:type="spellStart"/>
      <w:r>
        <w:rPr>
          <w:i/>
          <w:color w:val="000000"/>
          <w:sz w:val="22"/>
          <w:szCs w:val="22"/>
        </w:rPr>
        <w:t>Assotuscania</w:t>
      </w:r>
      <w:proofErr w:type="spellEnd"/>
      <w:r>
        <w:rPr>
          <w:i/>
          <w:color w:val="000000"/>
          <w:sz w:val="22"/>
          <w:szCs w:val="22"/>
        </w:rPr>
        <w:t xml:space="preserve"> si presenta: incontro pubblico rivolto ai cittadini, al territorio e alle forze politiche in corso per le elezioni amministrative, per la presentazione delle attività dell’Associazione, del programma di lavoro, delle iniziative dei Gruppi di lavoro</w:t>
      </w:r>
      <w:r>
        <w:rPr>
          <w:color w:val="000000"/>
          <w:sz w:val="22"/>
          <w:szCs w:val="22"/>
        </w:rPr>
        <w:t>”, Tuscania, Sala Parrocchiale San Marco, 3 aprile 2009</w:t>
      </w:r>
    </w:p>
    <w:p w14:paraId="457ED98C" w14:textId="77777777" w:rsidR="009C6AED" w:rsidRDefault="00E656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bookmarkStart w:id="7" w:name="_4d34og8" w:colFirst="0" w:colLast="0"/>
      <w:bookmarkEnd w:id="7"/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I candidati Sindaco si presentano e illustrano ai cittadini i loro programmi per Tuscania</w:t>
      </w:r>
      <w:r>
        <w:rPr>
          <w:color w:val="000000"/>
          <w:sz w:val="22"/>
          <w:szCs w:val="22"/>
        </w:rPr>
        <w:t>”, con l’intervento dei candidati delle liste in corsa per le elezioni amministrative, Tuscania, Sala Parrocchiale San Marco, 16 maggio 2009</w:t>
      </w:r>
    </w:p>
    <w:p w14:paraId="2E6CADBF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EVENTI CULTURALI</w:t>
      </w:r>
    </w:p>
    <w:p w14:paraId="1A5242B8" w14:textId="77777777" w:rsidR="009C6AED" w:rsidRDefault="00E656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bookmarkStart w:id="8" w:name="_2s8eyo1" w:colFirst="0" w:colLast="0"/>
      <w:bookmarkEnd w:id="8"/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 xml:space="preserve">Festa Grande per Libro Grosso di Ennio Cavalli”. Artisti e amici insieme per una serata di poesia e musica con Ennio Cavalli, Tiziana Bagatella, Edoardo De Angelis, Ottavia Fusco, Mimmo Locasciulli, Detto Mariano, Valentina Montanari, Pasquale Squitieri, </w:t>
      </w:r>
      <w:proofErr w:type="spellStart"/>
      <w:r>
        <w:rPr>
          <w:i/>
          <w:color w:val="000000"/>
          <w:sz w:val="22"/>
          <w:szCs w:val="22"/>
        </w:rPr>
        <w:t>Duska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Vrhovac</w:t>
      </w:r>
      <w:proofErr w:type="spellEnd"/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Dedicata ad Ennio Cavalli, premio Viareggio 2009 di Poesia e al primo anno di vita di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>, Tuscania, ex-Chiesa di Santa Croce, 2 ottobre 2009</w:t>
      </w:r>
    </w:p>
    <w:p w14:paraId="60D64783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PROGETTO SPECIALE DELLA VIA CLODIA</w:t>
      </w:r>
    </w:p>
    <w:p w14:paraId="17824F0C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bookmarkStart w:id="9" w:name="_17dp8vu" w:colFirst="0" w:colLast="0"/>
      <w:bookmarkEnd w:id="9"/>
      <w:r>
        <w:rPr>
          <w:color w:val="000000"/>
          <w:sz w:val="22"/>
          <w:szCs w:val="22"/>
        </w:rPr>
        <w:t xml:space="preserve">Studio di fattibilità e protocollo d’intesa proposto da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 ai </w:t>
      </w:r>
      <w:proofErr w:type="gramStart"/>
      <w:r>
        <w:rPr>
          <w:color w:val="000000"/>
          <w:sz w:val="22"/>
          <w:szCs w:val="22"/>
        </w:rPr>
        <w:t>comuni  dell’area</w:t>
      </w:r>
      <w:proofErr w:type="gramEnd"/>
      <w:r>
        <w:rPr>
          <w:color w:val="000000"/>
          <w:sz w:val="22"/>
          <w:szCs w:val="22"/>
        </w:rPr>
        <w:t xml:space="preserve"> vasta della Via Clodia. Con la firma i comuni danno vita ad un’azione congiunta per la realizzazione del progetto speciale della Via Clodia, affidando al comune di Tuscania la funzione di coordinamento politico-istituzionali e incaricando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 a svolgere a titolo gratuito la funzione di supporto</w:t>
      </w:r>
    </w:p>
    <w:p w14:paraId="7D1F4CC2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r>
        <w:rPr>
          <w:rFonts w:ascii="Cambria" w:eastAsia="Cambria" w:hAnsi="Cambria" w:cs="Cambria"/>
          <w:b/>
          <w:color w:val="800000"/>
          <w:sz w:val="32"/>
          <w:szCs w:val="32"/>
        </w:rPr>
        <w:t>2010</w:t>
      </w:r>
    </w:p>
    <w:p w14:paraId="34D0A0AB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bookmarkStart w:id="10" w:name="_3rdcrjn" w:colFirst="0" w:colLast="0"/>
      <w:bookmarkEnd w:id="10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GIORNATE DI STUDIO E TAVOLE ROTONDE</w:t>
      </w:r>
    </w:p>
    <w:p w14:paraId="42B09311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Giornata di studio “</w:t>
      </w:r>
      <w:r>
        <w:rPr>
          <w:i/>
          <w:color w:val="000000"/>
          <w:sz w:val="22"/>
          <w:szCs w:val="22"/>
        </w:rPr>
        <w:t xml:space="preserve">Il decreto “Brunetta”. Organizzazione del lavoro, performance, </w:t>
      </w:r>
      <w:proofErr w:type="spellStart"/>
      <w:r>
        <w:rPr>
          <w:i/>
          <w:color w:val="000000"/>
          <w:sz w:val="22"/>
          <w:szCs w:val="22"/>
        </w:rPr>
        <w:t>eGovernment</w:t>
      </w:r>
      <w:proofErr w:type="spellEnd"/>
      <w:r>
        <w:rPr>
          <w:i/>
          <w:color w:val="000000"/>
          <w:sz w:val="22"/>
          <w:szCs w:val="22"/>
        </w:rPr>
        <w:t xml:space="preserve"> nelle Autonomie Locali</w:t>
      </w:r>
      <w:r>
        <w:rPr>
          <w:color w:val="000000"/>
          <w:sz w:val="22"/>
          <w:szCs w:val="22"/>
        </w:rPr>
        <w:t>” – 15 gennaio, Tuscania, ex-Chiesa di Santa Croce</w:t>
      </w:r>
    </w:p>
    <w:p w14:paraId="0B06CFF1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2"/>
          <w:szCs w:val="22"/>
        </w:rPr>
      </w:pPr>
    </w:p>
    <w:p w14:paraId="1F63FF15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Giornata di studio “</w:t>
      </w:r>
      <w:r>
        <w:rPr>
          <w:i/>
          <w:color w:val="000000"/>
          <w:sz w:val="22"/>
          <w:szCs w:val="22"/>
        </w:rPr>
        <w:t>Il nuovo modello di organizzazione del lavoro nell’amministrazione digitale</w:t>
      </w:r>
      <w:r>
        <w:rPr>
          <w:color w:val="000000"/>
          <w:sz w:val="22"/>
          <w:szCs w:val="22"/>
        </w:rPr>
        <w:t>” – 26 febbraio, Tuscania, ex-Chiesa di Santa Croce</w:t>
      </w:r>
    </w:p>
    <w:p w14:paraId="5A3D9AC0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2"/>
          <w:szCs w:val="22"/>
        </w:rPr>
      </w:pPr>
    </w:p>
    <w:p w14:paraId="08669497" w14:textId="77777777" w:rsidR="009C6AED" w:rsidRDefault="00E65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Giornata di studio “</w:t>
      </w:r>
      <w:r>
        <w:rPr>
          <w:i/>
          <w:color w:val="000000"/>
          <w:sz w:val="22"/>
          <w:szCs w:val="22"/>
        </w:rPr>
        <w:t>Il marketing territoriale: competenza e metodologia per Tuscania - Cos’è il marketing territoriale, come farlo, come procedere metodologicamente</w:t>
      </w:r>
      <w:r>
        <w:rPr>
          <w:color w:val="000000"/>
          <w:sz w:val="22"/>
          <w:szCs w:val="22"/>
        </w:rPr>
        <w:t>” – 5 marzo Tuscania, Sala Parrocchiale San Marco</w:t>
      </w:r>
    </w:p>
    <w:p w14:paraId="625F1A5A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2"/>
          <w:szCs w:val="22"/>
        </w:rPr>
      </w:pPr>
    </w:p>
    <w:p w14:paraId="7582E30E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Incontro con alunni e insegnanti dell’ultimo anno del liceo scientifico di Tuscania, in collaborazione con il Preside, Prof. Nino De Marino e con il Dott. Antonello Gentilini (dentista in Tuscania) – 24 e 30 aprile – Sede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</w:p>
    <w:p w14:paraId="394D93A9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2"/>
          <w:szCs w:val="22"/>
        </w:rPr>
      </w:pPr>
    </w:p>
    <w:p w14:paraId="702692BB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Giornata di Studio “</w:t>
      </w:r>
      <w:r>
        <w:rPr>
          <w:i/>
          <w:color w:val="000000"/>
          <w:sz w:val="22"/>
          <w:szCs w:val="22"/>
        </w:rPr>
        <w:t>Provincia e Comuni, un sistema integrato di programmazione e servizi</w:t>
      </w:r>
      <w:r>
        <w:rPr>
          <w:color w:val="000000"/>
          <w:sz w:val="22"/>
          <w:szCs w:val="22"/>
        </w:rPr>
        <w:t xml:space="preserve">” – Viterbo, 23 settembre – Sala Conferenze della Provincia </w:t>
      </w:r>
    </w:p>
    <w:p w14:paraId="12D8160F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2"/>
          <w:szCs w:val="22"/>
        </w:rPr>
      </w:pPr>
    </w:p>
    <w:p w14:paraId="06D2F653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Giornata di studio “</w:t>
      </w:r>
      <w:r>
        <w:rPr>
          <w:i/>
          <w:color w:val="000000"/>
          <w:sz w:val="22"/>
          <w:szCs w:val="22"/>
        </w:rPr>
        <w:t xml:space="preserve">Elementi di progettazione innovativa per una edilizia sostenibile. Aspetti tecnici, giuridici e </w:t>
      </w:r>
      <w:proofErr w:type="gramStart"/>
      <w:r>
        <w:rPr>
          <w:i/>
          <w:color w:val="000000"/>
          <w:sz w:val="22"/>
          <w:szCs w:val="22"/>
        </w:rPr>
        <w:t>socio-economici</w:t>
      </w:r>
      <w:proofErr w:type="gramEnd"/>
      <w:r>
        <w:rPr>
          <w:color w:val="000000"/>
          <w:sz w:val="22"/>
          <w:szCs w:val="22"/>
        </w:rPr>
        <w:t>” – Tuscania 2 Ottobre - Tuscania, ex-Chiesa di Santa Croce</w:t>
      </w:r>
    </w:p>
    <w:p w14:paraId="66407C75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2"/>
          <w:szCs w:val="22"/>
        </w:rPr>
      </w:pPr>
      <w:bookmarkStart w:id="11" w:name="_26in1rg" w:colFirst="0" w:colLast="0"/>
      <w:bookmarkEnd w:id="11"/>
    </w:p>
    <w:p w14:paraId="52F37815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BANDI E PROPOSTE ALLE ISTITUZIONI</w:t>
      </w:r>
    </w:p>
    <w:p w14:paraId="6152A6D4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2"/>
          <w:szCs w:val="22"/>
          <w:u w:val="single"/>
        </w:rPr>
      </w:pPr>
      <w:proofErr w:type="spellStart"/>
      <w:r>
        <w:rPr>
          <w:color w:val="000000"/>
          <w:sz w:val="22"/>
          <w:szCs w:val="22"/>
          <w:u w:val="single"/>
        </w:rPr>
        <w:t>GdL</w:t>
      </w:r>
      <w:proofErr w:type="spellEnd"/>
      <w:r>
        <w:rPr>
          <w:color w:val="000000"/>
          <w:sz w:val="22"/>
          <w:szCs w:val="22"/>
          <w:u w:val="single"/>
        </w:rPr>
        <w:t xml:space="preserve"> Ambiente</w:t>
      </w:r>
    </w:p>
    <w:p w14:paraId="3AD6EDC1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2"/>
          <w:szCs w:val="22"/>
          <w:u w:val="single"/>
        </w:rPr>
      </w:pPr>
    </w:p>
    <w:p w14:paraId="626BDDAD" w14:textId="77777777" w:rsidR="009C6AED" w:rsidRDefault="00E656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Risposta al bando della Provincia di Viterbo – Cultura, con il progetto “La Via Clodia e il cammino etrusco. Territorio, storia, cultura, economia e società in Tuscania e nell’area vasta dei comuni della via Clodia”. </w:t>
      </w:r>
    </w:p>
    <w:p w14:paraId="5F242A82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2"/>
          <w:szCs w:val="22"/>
        </w:rPr>
      </w:pPr>
    </w:p>
    <w:p w14:paraId="097FB650" w14:textId="77777777" w:rsidR="009C6AED" w:rsidRDefault="00E656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Assistenza tecnica e organizzativa al Comune di Tuscania per il progetto Speciale della Via Clodia, partecipazione alle riunioni con i Comuni e presentazione dello studio di fattibilità</w:t>
      </w:r>
    </w:p>
    <w:p w14:paraId="0381E2EC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2"/>
          <w:szCs w:val="22"/>
        </w:rPr>
      </w:pPr>
    </w:p>
    <w:p w14:paraId="28EB32A1" w14:textId="77777777" w:rsidR="009C6AED" w:rsidRDefault="00E656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Allestimento del sito di progetto </w:t>
      </w:r>
      <w:hyperlink r:id="rId10">
        <w:r>
          <w:rPr>
            <w:color w:val="0000FF"/>
            <w:sz w:val="22"/>
            <w:szCs w:val="22"/>
            <w:u w:val="single"/>
          </w:rPr>
          <w:t>www.camminoetrusco.org</w:t>
        </w:r>
      </w:hyperlink>
    </w:p>
    <w:p w14:paraId="62021B7C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2"/>
          <w:szCs w:val="22"/>
        </w:rPr>
      </w:pPr>
      <w:bookmarkStart w:id="12" w:name="_lnxbz9" w:colFirst="0" w:colLast="0"/>
      <w:bookmarkEnd w:id="12"/>
    </w:p>
    <w:p w14:paraId="05E54B74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r>
        <w:rPr>
          <w:rFonts w:ascii="Cambria" w:eastAsia="Cambria" w:hAnsi="Cambria" w:cs="Cambria"/>
          <w:b/>
          <w:color w:val="800000"/>
          <w:sz w:val="32"/>
          <w:szCs w:val="32"/>
        </w:rPr>
        <w:t>2011</w:t>
      </w:r>
    </w:p>
    <w:p w14:paraId="488C47BA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bookmarkStart w:id="13" w:name="_35nkun2" w:colFirst="0" w:colLast="0"/>
      <w:bookmarkEnd w:id="13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GIORNATE DI STUDIO E TAVOLE ROTONDE</w:t>
      </w:r>
    </w:p>
    <w:p w14:paraId="48A89950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“</w:t>
      </w:r>
      <w:r>
        <w:rPr>
          <w:i/>
          <w:color w:val="000000"/>
          <w:sz w:val="22"/>
          <w:szCs w:val="22"/>
        </w:rPr>
        <w:t>La via Clodia, la tutela del paesaggio e la produzione di elettricità da fonti energetiche rinnovabili</w:t>
      </w:r>
      <w:r>
        <w:rPr>
          <w:color w:val="000000"/>
          <w:sz w:val="22"/>
          <w:szCs w:val="22"/>
        </w:rPr>
        <w:t>”, 26 febbraio - Tuscania, ex-Chiesa di Santa Croce</w:t>
      </w:r>
    </w:p>
    <w:p w14:paraId="070E7DBD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LA VIA CLODIA: IERI, OGGI</w:t>
      </w:r>
      <w:proofErr w:type="gramStart"/>
      <w:r>
        <w:rPr>
          <w:i/>
          <w:color w:val="000000"/>
          <w:sz w:val="22"/>
          <w:szCs w:val="22"/>
        </w:rPr>
        <w:t xml:space="preserve"> ….</w:t>
      </w:r>
      <w:proofErr w:type="gramEnd"/>
      <w:r>
        <w:rPr>
          <w:i/>
          <w:color w:val="000000"/>
          <w:sz w:val="22"/>
          <w:szCs w:val="22"/>
        </w:rPr>
        <w:t>DOMANI? – Stato attuale e prospettive”</w:t>
      </w:r>
      <w:r>
        <w:rPr>
          <w:color w:val="000000"/>
          <w:sz w:val="22"/>
          <w:szCs w:val="22"/>
        </w:rPr>
        <w:t>, la Via Clodia come “Monumento naturale</w:t>
      </w:r>
      <w:proofErr w:type="gramStart"/>
      <w:r>
        <w:rPr>
          <w:color w:val="000000"/>
          <w:sz w:val="22"/>
          <w:szCs w:val="22"/>
        </w:rPr>
        <w:t>” ,</w:t>
      </w:r>
      <w:proofErr w:type="gramEnd"/>
      <w:r>
        <w:rPr>
          <w:color w:val="000000"/>
          <w:sz w:val="22"/>
          <w:szCs w:val="22"/>
        </w:rPr>
        <w:t xml:space="preserve">  28 maggio, Tuscania, ex-Chiesa di Santa Croce</w:t>
      </w:r>
    </w:p>
    <w:p w14:paraId="51FA6FCF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 xml:space="preserve">La dimensione comunitaria e locale dello sport – Nuovi modelli di </w:t>
      </w:r>
      <w:proofErr w:type="spellStart"/>
      <w:r>
        <w:rPr>
          <w:i/>
          <w:color w:val="000000"/>
          <w:sz w:val="22"/>
          <w:szCs w:val="22"/>
        </w:rPr>
        <w:t>governance</w:t>
      </w:r>
      <w:proofErr w:type="spellEnd"/>
      <w:r>
        <w:rPr>
          <w:i/>
          <w:color w:val="000000"/>
          <w:sz w:val="22"/>
          <w:szCs w:val="22"/>
        </w:rPr>
        <w:t>, management e gestione dei servizi sportivi</w:t>
      </w:r>
      <w:r>
        <w:rPr>
          <w:color w:val="000000"/>
          <w:sz w:val="22"/>
          <w:szCs w:val="22"/>
        </w:rPr>
        <w:t>”. Il caso Tuscania, 28 maggio, Tuscania, ex-Chiesa di Santa Croce</w:t>
      </w:r>
    </w:p>
    <w:p w14:paraId="0FA0423A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 xml:space="preserve">La formazione dei giovani amministratori pubblici - verso nuovi modelli di governo locale, </w:t>
      </w:r>
      <w:proofErr w:type="gramStart"/>
      <w:r>
        <w:rPr>
          <w:i/>
          <w:color w:val="000000"/>
          <w:sz w:val="22"/>
          <w:szCs w:val="22"/>
        </w:rPr>
        <w:t>gestione  e</w:t>
      </w:r>
      <w:proofErr w:type="gramEnd"/>
      <w:r>
        <w:rPr>
          <w:i/>
          <w:color w:val="000000"/>
          <w:sz w:val="22"/>
          <w:szCs w:val="22"/>
        </w:rPr>
        <w:t xml:space="preserve"> amministrazione digitale</w:t>
      </w:r>
      <w:r>
        <w:rPr>
          <w:color w:val="000000"/>
          <w:sz w:val="22"/>
          <w:szCs w:val="22"/>
        </w:rPr>
        <w:t>”, Viterbo 23 luglio, Sala Conferenze della Provincia</w:t>
      </w:r>
    </w:p>
    <w:p w14:paraId="12195F60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“C</w:t>
      </w:r>
      <w:r>
        <w:rPr>
          <w:i/>
          <w:color w:val="000000"/>
          <w:sz w:val="22"/>
          <w:szCs w:val="22"/>
        </w:rPr>
        <w:t>ome affrontare le catastrofi naturali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-  </w:t>
      </w:r>
      <w:r>
        <w:rPr>
          <w:i/>
          <w:color w:val="000000"/>
          <w:sz w:val="22"/>
          <w:szCs w:val="22"/>
        </w:rPr>
        <w:t>Il</w:t>
      </w:r>
      <w:proofErr w:type="gramEnd"/>
      <w:r>
        <w:rPr>
          <w:i/>
          <w:color w:val="000000"/>
          <w:sz w:val="22"/>
          <w:szCs w:val="22"/>
        </w:rPr>
        <w:t xml:space="preserve"> sistema di protezione civile dei Comuni</w:t>
      </w:r>
      <w:r>
        <w:rPr>
          <w:color w:val="000000"/>
          <w:sz w:val="22"/>
          <w:szCs w:val="22"/>
        </w:rPr>
        <w:t>”, Tuscania 28 ottobre, Tuscania, Tuscania, ex-Chiesa di Santa Croce</w:t>
      </w:r>
    </w:p>
    <w:p w14:paraId="726C911B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jc w:val="both"/>
        <w:rPr>
          <w:color w:val="000000"/>
          <w:sz w:val="22"/>
          <w:szCs w:val="22"/>
        </w:rPr>
      </w:pPr>
    </w:p>
    <w:p w14:paraId="4A07B198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jc w:val="both"/>
        <w:rPr>
          <w:color w:val="000000"/>
          <w:sz w:val="22"/>
          <w:szCs w:val="22"/>
        </w:rPr>
      </w:pPr>
      <w:bookmarkStart w:id="14" w:name="_1ksv4uv" w:colFirst="0" w:colLast="0"/>
      <w:bookmarkEnd w:id="14"/>
    </w:p>
    <w:p w14:paraId="2434E691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EVENTI CULTURALI</w:t>
      </w:r>
    </w:p>
    <w:p w14:paraId="1C7E140E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“SISMA”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di Guido Borghi – mostra di opere originali create per Tuscania, dall’Artista Guido Borghi da febbraio ad </w:t>
      </w:r>
      <w:proofErr w:type="gramStart"/>
      <w:r>
        <w:rPr>
          <w:color w:val="000000"/>
          <w:sz w:val="22"/>
          <w:szCs w:val="22"/>
        </w:rPr>
        <w:t>aprile  (</w:t>
      </w:r>
      <w:proofErr w:type="gramEnd"/>
      <w:r>
        <w:rPr>
          <w:color w:val="000000"/>
          <w:sz w:val="22"/>
          <w:szCs w:val="22"/>
        </w:rPr>
        <w:t>per il 40° del Terremoto) – Tuscania, Chiesa dei SS Martiri</w:t>
      </w:r>
    </w:p>
    <w:p w14:paraId="2BD42C96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 xml:space="preserve">Ho ucciso </w:t>
      </w:r>
      <w:proofErr w:type="spellStart"/>
      <w:r>
        <w:rPr>
          <w:i/>
          <w:color w:val="000000"/>
          <w:sz w:val="22"/>
          <w:szCs w:val="22"/>
        </w:rPr>
        <w:t>Shaharazad</w:t>
      </w:r>
      <w:proofErr w:type="spellEnd"/>
      <w:r>
        <w:rPr>
          <w:i/>
          <w:color w:val="000000"/>
          <w:sz w:val="22"/>
          <w:szCs w:val="22"/>
        </w:rPr>
        <w:t>. Confessioni di una donna araba arrabbiata</w:t>
      </w:r>
      <w:proofErr w:type="gramStart"/>
      <w:r>
        <w:rPr>
          <w:color w:val="000000"/>
          <w:sz w:val="22"/>
          <w:szCs w:val="22"/>
        </w:rPr>
        <w:t>” ,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Joumana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Haddad</w:t>
      </w:r>
      <w:proofErr w:type="spellEnd"/>
      <w:r>
        <w:rPr>
          <w:color w:val="000000"/>
          <w:sz w:val="22"/>
          <w:szCs w:val="22"/>
        </w:rPr>
        <w:t xml:space="preserve"> ed Ennio Cavalli – 7 maggio, Tuscania, Tuscania, ex-Chiesa di Santa Croce</w:t>
      </w:r>
    </w:p>
    <w:p w14:paraId="05BF459F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Passeggiata alla riscoperta della via Clodia a Tuscania</w:t>
      </w:r>
      <w:r>
        <w:rPr>
          <w:color w:val="000000"/>
          <w:sz w:val="22"/>
          <w:szCs w:val="22"/>
        </w:rPr>
        <w:t xml:space="preserve"> – 21 maggio, in collaborazione con Associazione Acquaforte</w:t>
      </w:r>
    </w:p>
    <w:p w14:paraId="15DE910C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Festival “</w:t>
      </w:r>
      <w:r>
        <w:rPr>
          <w:i/>
          <w:color w:val="000000"/>
          <w:sz w:val="22"/>
          <w:szCs w:val="22"/>
        </w:rPr>
        <w:t xml:space="preserve">Ci manda </w:t>
      </w:r>
      <w:proofErr w:type="gramStart"/>
      <w:r>
        <w:rPr>
          <w:i/>
          <w:color w:val="000000"/>
          <w:sz w:val="22"/>
          <w:szCs w:val="22"/>
        </w:rPr>
        <w:t>Petrarca….</w:t>
      </w:r>
      <w:proofErr w:type="gramEnd"/>
      <w:r>
        <w:rPr>
          <w:i/>
          <w:color w:val="000000"/>
          <w:sz w:val="22"/>
          <w:szCs w:val="22"/>
        </w:rPr>
        <w:t>e anche Orson Welles</w:t>
      </w:r>
      <w:r>
        <w:rPr>
          <w:color w:val="000000"/>
          <w:sz w:val="22"/>
          <w:szCs w:val="22"/>
        </w:rPr>
        <w:t>” – 11/15 Agosto (direzione artistica Ennio Cavalli), Tuscania Parco Torre di Lavello</w:t>
      </w:r>
    </w:p>
    <w:p w14:paraId="166F3A40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La Biennale di Venezia a Tuscania</w:t>
      </w:r>
      <w:r>
        <w:rPr>
          <w:color w:val="000000"/>
          <w:sz w:val="22"/>
          <w:szCs w:val="22"/>
        </w:rPr>
        <w:t xml:space="preserve">” – 11/15 Agosto Bonaria Manca, Antonio </w:t>
      </w:r>
      <w:proofErr w:type="spellStart"/>
      <w:r>
        <w:rPr>
          <w:color w:val="000000"/>
          <w:sz w:val="22"/>
          <w:szCs w:val="22"/>
        </w:rPr>
        <w:t>Fraddosio</w:t>
      </w:r>
      <w:proofErr w:type="spellEnd"/>
      <w:r>
        <w:rPr>
          <w:color w:val="000000"/>
          <w:sz w:val="22"/>
          <w:szCs w:val="22"/>
        </w:rPr>
        <w:t xml:space="preserve">, Alessandro </w:t>
      </w:r>
      <w:proofErr w:type="spellStart"/>
      <w:r>
        <w:rPr>
          <w:color w:val="000000"/>
          <w:sz w:val="22"/>
          <w:szCs w:val="22"/>
        </w:rPr>
        <w:t>Kokocinski</w:t>
      </w:r>
      <w:proofErr w:type="spellEnd"/>
      <w:r>
        <w:rPr>
          <w:color w:val="000000"/>
          <w:sz w:val="22"/>
          <w:szCs w:val="22"/>
        </w:rPr>
        <w:t xml:space="preserve"> – Aperitivo nell’atelier degli artisti, Tuscania</w:t>
      </w:r>
    </w:p>
    <w:p w14:paraId="441A6844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5" w:name="_44sinio" w:colFirst="0" w:colLast="0"/>
      <w:bookmarkEnd w:id="15"/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Quando l’automobile uccise la cavalleria”</w:t>
      </w:r>
      <w:r>
        <w:rPr>
          <w:color w:val="000000"/>
          <w:sz w:val="22"/>
          <w:szCs w:val="22"/>
        </w:rPr>
        <w:t>, Giorgio Caponetti ed Ennio Cavalli – presentazione del primo romanzo di Giorgio Caponetti, 26 novembre, Tuscania, ex-Chiesa di Santa Croce</w:t>
      </w:r>
    </w:p>
    <w:p w14:paraId="441EC953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DOCUMENTI E PROPOSTE INVIATE AL COMUNE</w:t>
      </w:r>
    </w:p>
    <w:p w14:paraId="6C1E6013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Sulla Via Clodia, progetto speciale e la costituzione di una rete di comuni, con il Comune di Tuscania capofila</w:t>
      </w:r>
    </w:p>
    <w:p w14:paraId="64589A75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Sul Turismo, proposte per il rilancio del Turismo a Tuscania</w:t>
      </w:r>
    </w:p>
    <w:p w14:paraId="362A6787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Sullo Sport, studio di fattibilità per la gestione dei servizi sportivi a Tuscania</w:t>
      </w:r>
    </w:p>
    <w:p w14:paraId="13D26489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Sugli eventi del 40° del Terremoto (per una iniziativa cittadina di rilevanza nazionale), proposta di iniziative per un anno di manifestazioni a Tuscania</w:t>
      </w:r>
    </w:p>
    <w:p w14:paraId="0967A1FB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2"/>
          <w:szCs w:val="22"/>
        </w:rPr>
      </w:pPr>
    </w:p>
    <w:p w14:paraId="67BDD53A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2"/>
          <w:szCs w:val="22"/>
        </w:rPr>
      </w:pPr>
      <w:bookmarkStart w:id="16" w:name="_2jxsxqh" w:colFirst="0" w:colLast="0"/>
      <w:bookmarkEnd w:id="16"/>
    </w:p>
    <w:p w14:paraId="78A9F100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PROGETTO SPECIALE SVILUPPO SOSTENIBILE</w:t>
      </w:r>
    </w:p>
    <w:p w14:paraId="2A8F9286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60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RASNA: </w:t>
      </w:r>
      <w:proofErr w:type="spellStart"/>
      <w:r>
        <w:rPr>
          <w:color w:val="000000"/>
          <w:sz w:val="22"/>
          <w:szCs w:val="22"/>
        </w:rPr>
        <w:t>Routes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Antiquity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Shape</w:t>
      </w:r>
      <w:proofErr w:type="spellEnd"/>
      <w:r>
        <w:rPr>
          <w:color w:val="000000"/>
          <w:sz w:val="22"/>
          <w:szCs w:val="22"/>
        </w:rPr>
        <w:t xml:space="preserve"> of Nature - La via Clodia e i cammini etruschi. Progetto presentato al bando del Ministero per l’Ambiente, aprile 2011</w:t>
      </w:r>
    </w:p>
    <w:p w14:paraId="60F4EC87" w14:textId="77777777" w:rsidR="009C6AED" w:rsidRDefault="009C6AED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bookmarkStart w:id="17" w:name="_z337ya" w:colFirst="0" w:colLast="0"/>
      <w:bookmarkEnd w:id="17"/>
    </w:p>
    <w:p w14:paraId="2F22ECAF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bookmarkStart w:id="18" w:name="_3j2qqm3" w:colFirst="0" w:colLast="0"/>
      <w:bookmarkEnd w:id="18"/>
      <w:r>
        <w:rPr>
          <w:rFonts w:ascii="Cambria" w:eastAsia="Cambria" w:hAnsi="Cambria" w:cs="Cambria"/>
          <w:b/>
          <w:color w:val="800000"/>
          <w:sz w:val="32"/>
          <w:szCs w:val="32"/>
        </w:rPr>
        <w:t xml:space="preserve">2012  </w:t>
      </w:r>
    </w:p>
    <w:p w14:paraId="69DEAFCB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Comitato Direttivo </w:t>
      </w:r>
      <w:proofErr w:type="spellStart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Assotuscania</w:t>
      </w:r>
      <w:proofErr w:type="spellEnd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in carica per il triennio 2012-2015</w:t>
      </w:r>
    </w:p>
    <w:p w14:paraId="1F0ADDC2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Maria Rita Fiasco </w:t>
      </w:r>
      <w:r>
        <w:rPr>
          <w:color w:val="000000"/>
        </w:rPr>
        <w:t xml:space="preserve">(Presidente), socio fondatore, consulente aziendale imprenditrice nel settore della organizzazione e comunicazione aziendale e delle tecnologie. </w:t>
      </w:r>
    </w:p>
    <w:p w14:paraId="7EEA1B3D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>Donato Limone</w:t>
      </w:r>
      <w:r>
        <w:rPr>
          <w:color w:val="000000"/>
        </w:rPr>
        <w:t xml:space="preserve">, socio fondatore, ordinario di informatica giuridica, Università </w:t>
      </w:r>
      <w:proofErr w:type="spellStart"/>
      <w:r>
        <w:rPr>
          <w:color w:val="000000"/>
        </w:rPr>
        <w:t>Unitelma</w:t>
      </w:r>
      <w:proofErr w:type="spellEnd"/>
      <w:r>
        <w:rPr>
          <w:color w:val="000000"/>
        </w:rPr>
        <w:t xml:space="preserve"> Sapienza di Roma. Esperto di Pubblica amministrazione e di amministrazione digitale. Consulente e docente di pubbliche amministrazioni centrali e locali</w:t>
      </w:r>
    </w:p>
    <w:p w14:paraId="7623E31A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lastRenderedPageBreak/>
        <w:t>Paolo Gasparri,</w:t>
      </w:r>
      <w:r>
        <w:rPr>
          <w:color w:val="000000"/>
        </w:rPr>
        <w:t xml:space="preserve"> già dirigente pubblico, esperto di tematiche ambientali, con competenze giuridiche e tecniche nel campo della salvaguardia, recupero e valorizzazione dei beni culturali e ambientali</w:t>
      </w:r>
    </w:p>
    <w:p w14:paraId="59CC44AB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James E. </w:t>
      </w:r>
      <w:proofErr w:type="spellStart"/>
      <w:r>
        <w:rPr>
          <w:i/>
          <w:color w:val="000000"/>
        </w:rPr>
        <w:t>Flege</w:t>
      </w:r>
      <w:proofErr w:type="spellEnd"/>
      <w:r>
        <w:rPr>
          <w:color w:val="000000"/>
        </w:rPr>
        <w:t xml:space="preserve">, professore emerito alla Divisione “Speech &amp; </w:t>
      </w:r>
      <w:proofErr w:type="spellStart"/>
      <w:r>
        <w:rPr>
          <w:color w:val="000000"/>
        </w:rPr>
        <w:t>Hearing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Sciences</w:t>
      </w:r>
      <w:proofErr w:type="spellEnd"/>
      <w:r>
        <w:rPr>
          <w:color w:val="000000"/>
        </w:rPr>
        <w:t xml:space="preserve">” dell’università dell’Alabama (Birmingham, USA). Attualmente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Director</w:t>
      </w:r>
      <w:proofErr w:type="spellEnd"/>
      <w:r>
        <w:rPr>
          <w:color w:val="000000"/>
        </w:rPr>
        <w:t xml:space="preserve"> for the Travel Learning </w:t>
      </w:r>
      <w:proofErr w:type="gramStart"/>
      <w:r>
        <w:rPr>
          <w:color w:val="000000"/>
        </w:rPr>
        <w:t>Network,  (</w:t>
      </w:r>
      <w:proofErr w:type="gramEnd"/>
      <w:r>
        <w:rPr>
          <w:color w:val="000000"/>
        </w:rPr>
        <w:t xml:space="preserve">TLN), un programma che intende offrire corsi ed esperienze </w:t>
      </w:r>
      <w:proofErr w:type="spellStart"/>
      <w:r>
        <w:rPr>
          <w:color w:val="000000"/>
        </w:rPr>
        <w:t>intercultural</w:t>
      </w:r>
      <w:proofErr w:type="spellEnd"/>
      <w:r>
        <w:rPr>
          <w:color w:val="000000"/>
        </w:rPr>
        <w:t xml:space="preserve"> tra centri europei e nord-americani.</w:t>
      </w:r>
    </w:p>
    <w:p w14:paraId="0C734770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>Marco Cipolloni,</w:t>
      </w:r>
      <w:r>
        <w:rPr>
          <w:color w:val="000000"/>
        </w:rPr>
        <w:t xml:space="preserve"> già imprenditore nel settore tessile, attualmente libero professionista ed esperto nel settore energia, ambiente, salute e sicurezza</w:t>
      </w:r>
    </w:p>
    <w:p w14:paraId="3D885C12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>Anna Maria Salaparuta</w:t>
      </w:r>
      <w:r>
        <w:rPr>
          <w:color w:val="000000"/>
        </w:rPr>
        <w:t xml:space="preserve"> (deceduta 8/8/2014), già designer e arredatrice, imprenditrice nel settore turistico e dell’accoglienza.</w:t>
      </w:r>
    </w:p>
    <w:p w14:paraId="3340E3D9" w14:textId="77777777" w:rsidR="009C6AED" w:rsidRDefault="00E656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</w:rPr>
        <w:t xml:space="preserve">Loretta </w:t>
      </w:r>
      <w:proofErr w:type="spellStart"/>
      <w:r>
        <w:rPr>
          <w:i/>
          <w:color w:val="000000"/>
        </w:rPr>
        <w:t>Bargero</w:t>
      </w:r>
      <w:proofErr w:type="spellEnd"/>
      <w:r>
        <w:rPr>
          <w:color w:val="000000"/>
        </w:rPr>
        <w:t xml:space="preserve">, responsabile della progettazione e gestione delle attività formative di </w:t>
      </w:r>
      <w:proofErr w:type="spellStart"/>
      <w:r>
        <w:rPr>
          <w:color w:val="000000"/>
        </w:rPr>
        <w:t>Unitelma</w:t>
      </w:r>
      <w:proofErr w:type="spellEnd"/>
      <w:r>
        <w:rPr>
          <w:color w:val="000000"/>
        </w:rPr>
        <w:t>, coordinatore delle attività presso i Poli decentrati e i Centri di Servizio territoriali.</w:t>
      </w:r>
    </w:p>
    <w:p w14:paraId="5B71D658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19" w:name="_1y810tw" w:colFirst="0" w:colLast="0"/>
      <w:bookmarkEnd w:id="19"/>
    </w:p>
    <w:p w14:paraId="3938D7FE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GIORNATE DI STUDIO E TAVOLE ROTONDE</w:t>
      </w:r>
    </w:p>
    <w:p w14:paraId="54C305F0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CONVEGNO SULLE ENERGIE RINNOVABILI E COMPOSTAGGIO – 25 febbraio (insieme a Coordinamento 3T) – Tuscania, ex-Chiesa di Santa Croce</w:t>
      </w:r>
    </w:p>
    <w:p w14:paraId="58C799C9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 xml:space="preserve">EMAS – L’esperienza di un comune virtuoso: Oriolo </w:t>
      </w:r>
      <w:proofErr w:type="gramStart"/>
      <w:r>
        <w:rPr>
          <w:i/>
          <w:color w:val="000000"/>
          <w:sz w:val="22"/>
          <w:szCs w:val="22"/>
        </w:rPr>
        <w:t>Roman</w:t>
      </w:r>
      <w:r>
        <w:rPr>
          <w:color w:val="000000"/>
          <w:sz w:val="22"/>
          <w:szCs w:val="22"/>
        </w:rPr>
        <w:t>o”  -</w:t>
      </w:r>
      <w:proofErr w:type="gramEnd"/>
      <w:r>
        <w:rPr>
          <w:color w:val="000000"/>
          <w:sz w:val="22"/>
          <w:szCs w:val="22"/>
        </w:rPr>
        <w:t xml:space="preserve"> 31 marzo (insieme a Coordinamento 3T) -  Tuscania,  Palazzo Maccabei</w:t>
      </w:r>
    </w:p>
    <w:p w14:paraId="7C638670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 xml:space="preserve">Tuscania 2020 – Costruire un piano strategico per la rinascita della città” – </w:t>
      </w:r>
      <w:proofErr w:type="gramStart"/>
      <w:r>
        <w:rPr>
          <w:color w:val="000000"/>
          <w:sz w:val="22"/>
          <w:szCs w:val="22"/>
        </w:rPr>
        <w:t>1 giugno</w:t>
      </w:r>
      <w:proofErr w:type="gramEnd"/>
      <w:r>
        <w:rPr>
          <w:color w:val="000000"/>
          <w:sz w:val="22"/>
          <w:szCs w:val="22"/>
        </w:rPr>
        <w:t xml:space="preserve"> – Tuscania, Sala Parrocchiale della Chiesa di San Marco</w:t>
      </w:r>
    </w:p>
    <w:p w14:paraId="11296F66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“IO AMO TUSCANIA” - CONVEGNO SU AGRICOLTURA, PAESAGGIO E TUTELA AMBIENTE” – 16 giugno (insieme a Coordinamento 3T insieme a Coldiretti e a Italia Nostra) – Tuscania, Chiesa di San Silvestro </w:t>
      </w:r>
    </w:p>
    <w:p w14:paraId="7DA36781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Giornata di Studio Sull’innovazione Istituzionale e Amministrativa: “Il Nuovo Statuto Comunale” </w:t>
      </w:r>
      <w:r>
        <w:rPr>
          <w:color w:val="000000"/>
          <w:sz w:val="22"/>
          <w:szCs w:val="22"/>
        </w:rPr>
        <w:t>(Piano Strategico Per Tuscania)</w:t>
      </w:r>
      <w:r>
        <w:rPr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17 novembre – Tuscania, ex-Chiesa di Santa Croce</w:t>
      </w:r>
    </w:p>
    <w:p w14:paraId="00C6BCB3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2"/>
          <w:szCs w:val="22"/>
        </w:rPr>
      </w:pPr>
      <w:bookmarkStart w:id="20" w:name="_4i7ojhp" w:colFirst="0" w:colLast="0"/>
      <w:bookmarkEnd w:id="20"/>
    </w:p>
    <w:p w14:paraId="6341C3D1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EVENTI CULTURALI</w:t>
      </w:r>
    </w:p>
    <w:p w14:paraId="6D0209E2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“</w:t>
      </w:r>
      <w:r>
        <w:rPr>
          <w:i/>
          <w:color w:val="000000"/>
          <w:sz w:val="22"/>
          <w:szCs w:val="22"/>
        </w:rPr>
        <w:t>La parola e la Scena. Conversazioni con dieci drammaturghi contemporanei e una testimonianza di Toni Servillo</w:t>
      </w:r>
      <w:r>
        <w:rPr>
          <w:color w:val="000000"/>
          <w:sz w:val="22"/>
          <w:szCs w:val="22"/>
        </w:rPr>
        <w:t xml:space="preserve">” </w:t>
      </w:r>
      <w:proofErr w:type="gramStart"/>
      <w:r>
        <w:rPr>
          <w:color w:val="000000"/>
          <w:sz w:val="22"/>
          <w:szCs w:val="22"/>
        </w:rPr>
        <w:t>con  Silvana</w:t>
      </w:r>
      <w:proofErr w:type="gramEnd"/>
      <w:r>
        <w:rPr>
          <w:color w:val="000000"/>
          <w:sz w:val="22"/>
          <w:szCs w:val="22"/>
        </w:rPr>
        <w:t xml:space="preserve"> Matarazzo,  Ennio Cavalli, Giuseppe </w:t>
      </w:r>
      <w:proofErr w:type="spellStart"/>
      <w:r>
        <w:rPr>
          <w:color w:val="000000"/>
          <w:sz w:val="22"/>
          <w:szCs w:val="22"/>
        </w:rPr>
        <w:t>Mafridi</w:t>
      </w:r>
      <w:proofErr w:type="spellEnd"/>
      <w:r>
        <w:rPr>
          <w:color w:val="000000"/>
          <w:sz w:val="22"/>
          <w:szCs w:val="22"/>
        </w:rPr>
        <w:t xml:space="preserve">, Ninni </w:t>
      </w:r>
      <w:proofErr w:type="spellStart"/>
      <w:r>
        <w:rPr>
          <w:color w:val="000000"/>
          <w:sz w:val="22"/>
          <w:szCs w:val="22"/>
        </w:rPr>
        <w:t>Cutaia</w:t>
      </w:r>
      <w:proofErr w:type="spellEnd"/>
      <w:r>
        <w:rPr>
          <w:color w:val="000000"/>
          <w:sz w:val="22"/>
          <w:szCs w:val="22"/>
        </w:rPr>
        <w:t xml:space="preserve">, Marcello </w:t>
      </w:r>
      <w:proofErr w:type="spellStart"/>
      <w:r>
        <w:rPr>
          <w:color w:val="000000"/>
          <w:sz w:val="22"/>
          <w:szCs w:val="22"/>
        </w:rPr>
        <w:t>Sambati</w:t>
      </w:r>
      <w:proofErr w:type="spellEnd"/>
      <w:r>
        <w:rPr>
          <w:color w:val="000000"/>
          <w:sz w:val="22"/>
          <w:szCs w:val="22"/>
        </w:rPr>
        <w:t>, Silvana Barbarini  - 10 marzo – ex-Chiesa di Santa Croce</w:t>
      </w:r>
    </w:p>
    <w:p w14:paraId="02420A0F" w14:textId="77777777" w:rsidR="009C6AED" w:rsidRDefault="00E65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Da Tuscania a San Giusto, lungo la Valle del Marta</w:t>
      </w:r>
      <w:r>
        <w:rPr>
          <w:color w:val="000000"/>
          <w:sz w:val="22"/>
          <w:szCs w:val="22"/>
        </w:rPr>
        <w:t>” – 10 giugno, passeggiata lungo la valle del Marta, con visita guidata dell’architetto Giovanna Velluti</w:t>
      </w:r>
    </w:p>
    <w:p w14:paraId="3A8884BE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Domus e Arte</w:t>
      </w:r>
      <w:r>
        <w:rPr>
          <w:color w:val="000000"/>
          <w:sz w:val="22"/>
          <w:szCs w:val="22"/>
        </w:rPr>
        <w:t xml:space="preserve">” – 7/8 luglio – evento promosso dagli agenti immobiliari di Tuscania con la collaborazione di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 in occasione della Prima Festa della Lavanda</w:t>
      </w:r>
    </w:p>
    <w:p w14:paraId="225935B5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Festival “</w:t>
      </w:r>
      <w:r>
        <w:rPr>
          <w:i/>
          <w:color w:val="000000"/>
          <w:sz w:val="22"/>
          <w:szCs w:val="22"/>
        </w:rPr>
        <w:t xml:space="preserve">Ci manda </w:t>
      </w:r>
      <w:proofErr w:type="gramStart"/>
      <w:r>
        <w:rPr>
          <w:i/>
          <w:color w:val="000000"/>
          <w:sz w:val="22"/>
          <w:szCs w:val="22"/>
        </w:rPr>
        <w:t>Petrarca….</w:t>
      </w:r>
      <w:proofErr w:type="gramEnd"/>
      <w:r>
        <w:rPr>
          <w:i/>
          <w:color w:val="000000"/>
          <w:sz w:val="22"/>
          <w:szCs w:val="22"/>
        </w:rPr>
        <w:t>e anche Woody Allen</w:t>
      </w:r>
      <w:r>
        <w:rPr>
          <w:color w:val="000000"/>
          <w:sz w:val="22"/>
          <w:szCs w:val="22"/>
        </w:rPr>
        <w:t>” – 14/16 Agosto (direzione artistica Ennio Cavalli) – Tuscania, Parco Torre di Lavello</w:t>
      </w:r>
    </w:p>
    <w:p w14:paraId="536E3293" w14:textId="77777777" w:rsidR="009C6AED" w:rsidRDefault="00E656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“</w:t>
      </w:r>
      <w:r>
        <w:rPr>
          <w:i/>
          <w:color w:val="000000"/>
          <w:sz w:val="22"/>
          <w:szCs w:val="22"/>
        </w:rPr>
        <w:t>Botteghe artigiane aperte</w:t>
      </w:r>
      <w:r>
        <w:rPr>
          <w:color w:val="000000"/>
          <w:sz w:val="22"/>
          <w:szCs w:val="22"/>
        </w:rPr>
        <w:t xml:space="preserve">” Olindo, Iachini, </w:t>
      </w:r>
      <w:proofErr w:type="spellStart"/>
      <w:r>
        <w:rPr>
          <w:color w:val="000000"/>
          <w:sz w:val="22"/>
          <w:szCs w:val="22"/>
        </w:rPr>
        <w:t>Ganassa</w:t>
      </w:r>
      <w:proofErr w:type="spellEnd"/>
      <w:r>
        <w:rPr>
          <w:color w:val="000000"/>
          <w:sz w:val="22"/>
          <w:szCs w:val="22"/>
        </w:rPr>
        <w:t xml:space="preserve"> aprono al pubblico per condividere la loro arte - 14/16 Agosto</w:t>
      </w:r>
    </w:p>
    <w:p w14:paraId="459718BA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  <w:u w:val="single"/>
        </w:rPr>
      </w:pPr>
      <w:bookmarkStart w:id="21" w:name="_2xcytpi" w:colFirst="0" w:colLast="0"/>
      <w:bookmarkEnd w:id="21"/>
    </w:p>
    <w:p w14:paraId="509C83EA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DOCUMENTI E PROPOSTE INVIATE AL COMUNE E ALTRE ATTIVITA’ ISTITUZIONALI E IN COLLABORAZIONE CON ASSOCIAZIONI E COMITATI</w:t>
      </w:r>
    </w:p>
    <w:p w14:paraId="1F7D9AE0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Proposta di adozione di delibera quadro per la tutela del paesaggio, dell’ambiente, dei beni culturali di Tuscania e del suo territorio – </w:t>
      </w:r>
      <w:proofErr w:type="gramStart"/>
      <w:r>
        <w:rPr>
          <w:color w:val="000000"/>
          <w:sz w:val="22"/>
          <w:szCs w:val="22"/>
        </w:rPr>
        <w:t>Aprile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30AB484F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Incontro in Comune con la nuova sovrintendente ai Beni </w:t>
      </w:r>
      <w:proofErr w:type="gramStart"/>
      <w:r>
        <w:rPr>
          <w:color w:val="000000"/>
          <w:sz w:val="22"/>
          <w:szCs w:val="22"/>
        </w:rPr>
        <w:t>Culturali  28</w:t>
      </w:r>
      <w:proofErr w:type="gramEnd"/>
      <w:r>
        <w:rPr>
          <w:color w:val="000000"/>
          <w:sz w:val="22"/>
          <w:szCs w:val="22"/>
        </w:rPr>
        <w:t xml:space="preserve"> marzo</w:t>
      </w:r>
    </w:p>
    <w:p w14:paraId="3601DCBC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Raccolta di firme a sostegno della delibera quadro, insieme a 3T – </w:t>
      </w:r>
      <w:proofErr w:type="gramStart"/>
      <w:r>
        <w:rPr>
          <w:color w:val="000000"/>
          <w:sz w:val="22"/>
          <w:szCs w:val="22"/>
        </w:rPr>
        <w:t>Febbraio</w:t>
      </w:r>
      <w:proofErr w:type="gramEnd"/>
      <w:r>
        <w:rPr>
          <w:color w:val="000000"/>
          <w:sz w:val="22"/>
          <w:szCs w:val="22"/>
        </w:rPr>
        <w:t>/Aprile</w:t>
      </w:r>
    </w:p>
    <w:p w14:paraId="007DF091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Partecipazione al tavolo tecnico del Comune sulle energie e l’ambiente del 29 marzo</w:t>
      </w:r>
    </w:p>
    <w:p w14:paraId="7A829D19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Manifestazione Anti-puzza (insieme a 3T) – 22 settembre</w:t>
      </w:r>
    </w:p>
    <w:p w14:paraId="7FD1D1A6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Raccolta di fondi pro-</w:t>
      </w:r>
      <w:proofErr w:type="spellStart"/>
      <w:r>
        <w:rPr>
          <w:color w:val="000000"/>
          <w:sz w:val="22"/>
          <w:szCs w:val="22"/>
        </w:rPr>
        <w:t>terremot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Emilia Romagna</w:t>
      </w:r>
      <w:proofErr w:type="gramEnd"/>
      <w:r>
        <w:rPr>
          <w:color w:val="000000"/>
          <w:sz w:val="22"/>
          <w:szCs w:val="22"/>
        </w:rPr>
        <w:t xml:space="preserve"> – agosto (manifestazione Ci manda Petrarca…)</w:t>
      </w:r>
    </w:p>
    <w:p w14:paraId="2F64C591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Lavoro tecnico e istituzionale in appoggio a Coordinamento 3T per il dossier sul Compostaggio: tutto l’anno</w:t>
      </w:r>
    </w:p>
    <w:p w14:paraId="47FC13AF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Documenti tecnici per opposizione alla procedura di VIA dell’impianto di Compostaggio</w:t>
      </w:r>
    </w:p>
    <w:p w14:paraId="2C8BE968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Esposto alla Procura della Repubblica di Viterbo riguardante l’impianto di Compostaggio</w:t>
      </w:r>
    </w:p>
    <w:p w14:paraId="0E86038A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bookmarkStart w:id="22" w:name="_1ci93xb" w:colFirst="0" w:colLast="0"/>
      <w:bookmarkEnd w:id="22"/>
      <w:r>
        <w:rPr>
          <w:color w:val="000000"/>
          <w:sz w:val="22"/>
          <w:szCs w:val="22"/>
        </w:rPr>
        <w:t xml:space="preserve">Azione per la costituzione di parte civile nel processo “Longa </w:t>
      </w:r>
      <w:proofErr w:type="spellStart"/>
      <w:r>
        <w:rPr>
          <w:color w:val="000000"/>
          <w:sz w:val="22"/>
          <w:szCs w:val="22"/>
        </w:rPr>
        <w:t>Manus</w:t>
      </w:r>
      <w:proofErr w:type="spellEnd"/>
      <w:r>
        <w:rPr>
          <w:color w:val="000000"/>
          <w:sz w:val="22"/>
          <w:szCs w:val="22"/>
        </w:rPr>
        <w:t>” sullo smaltimento e traffico illegale di rifiuti tossici</w:t>
      </w:r>
    </w:p>
    <w:p w14:paraId="464286EB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r>
        <w:rPr>
          <w:rFonts w:ascii="Cambria" w:eastAsia="Cambria" w:hAnsi="Cambria" w:cs="Cambria"/>
          <w:b/>
          <w:color w:val="800000"/>
          <w:sz w:val="32"/>
          <w:szCs w:val="32"/>
        </w:rPr>
        <w:t>2013</w:t>
      </w:r>
    </w:p>
    <w:p w14:paraId="013ED1A6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bookmarkStart w:id="23" w:name="_3whwml4" w:colFirst="0" w:colLast="0"/>
      <w:bookmarkEnd w:id="23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GIORNATE DI STUDIO E TAVOLE ROTONDE</w:t>
      </w:r>
    </w:p>
    <w:p w14:paraId="61FD6C79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Giornata di studio sul diritto di informazione, accesso e consultazione in materia ambientale</w:t>
      </w:r>
      <w:r>
        <w:rPr>
          <w:color w:val="000000"/>
          <w:sz w:val="22"/>
          <w:szCs w:val="22"/>
        </w:rPr>
        <w:t xml:space="preserve">, insieme a Coordinamento 3T </w:t>
      </w:r>
      <w:proofErr w:type="gramStart"/>
      <w:r>
        <w:rPr>
          <w:color w:val="000000"/>
          <w:sz w:val="22"/>
          <w:szCs w:val="22"/>
        </w:rPr>
        <w:t>–  Viterbo</w:t>
      </w:r>
      <w:proofErr w:type="gramEnd"/>
      <w:r>
        <w:rPr>
          <w:color w:val="000000"/>
          <w:sz w:val="22"/>
          <w:szCs w:val="22"/>
        </w:rPr>
        <w:t xml:space="preserve"> 6 Aprile, Sala Conferenze della Provincia</w:t>
      </w:r>
    </w:p>
    <w:p w14:paraId="52374D60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Scuola di Formazione per Pubblici Amministratori Locali</w:t>
      </w:r>
      <w:r>
        <w:rPr>
          <w:color w:val="000000"/>
          <w:sz w:val="22"/>
          <w:szCs w:val="22"/>
        </w:rPr>
        <w:t xml:space="preserve">, in collaborazione con </w:t>
      </w:r>
      <w:proofErr w:type="spellStart"/>
      <w:r>
        <w:rPr>
          <w:color w:val="000000"/>
          <w:sz w:val="22"/>
          <w:szCs w:val="22"/>
        </w:rPr>
        <w:t>Formapolitica</w:t>
      </w:r>
      <w:proofErr w:type="spellEnd"/>
      <w:r>
        <w:rPr>
          <w:color w:val="000000"/>
          <w:sz w:val="22"/>
          <w:szCs w:val="22"/>
        </w:rPr>
        <w:t>. Da giugno a dicembre ciclo di 13 incontri formativi per amministratori pubblici locali.</w:t>
      </w:r>
    </w:p>
    <w:p w14:paraId="2EA04500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Conferenza  “</w:t>
      </w:r>
      <w:proofErr w:type="gramEnd"/>
      <w:r>
        <w:rPr>
          <w:i/>
          <w:color w:val="000000"/>
          <w:sz w:val="22"/>
          <w:szCs w:val="22"/>
        </w:rPr>
        <w:t xml:space="preserve">Un’area interna : Progetto Pilota VIA CLODIA. Linee guida di uno sviluppo sostenibile della Maremma Tosco-Laziale </w:t>
      </w:r>
      <w:proofErr w:type="gramStart"/>
      <w:r>
        <w:rPr>
          <w:i/>
          <w:color w:val="000000"/>
          <w:sz w:val="22"/>
          <w:szCs w:val="22"/>
        </w:rPr>
        <w:t>“ –</w:t>
      </w:r>
      <w:proofErr w:type="gramEnd"/>
      <w:r>
        <w:rPr>
          <w:i/>
          <w:color w:val="000000"/>
          <w:sz w:val="22"/>
          <w:szCs w:val="22"/>
        </w:rPr>
        <w:t xml:space="preserve"> “Strategia europea e nuovi fondi comunitari 2014-2020” – </w:t>
      </w:r>
      <w:r>
        <w:rPr>
          <w:color w:val="000000"/>
          <w:sz w:val="22"/>
          <w:szCs w:val="22"/>
        </w:rPr>
        <w:t xml:space="preserve">Insieme a Italia Nostra e Studio </w:t>
      </w:r>
      <w:proofErr w:type="spellStart"/>
      <w:r>
        <w:rPr>
          <w:color w:val="000000"/>
          <w:sz w:val="22"/>
          <w:szCs w:val="22"/>
        </w:rPr>
        <w:t>Montuori</w:t>
      </w:r>
      <w:proofErr w:type="spellEnd"/>
      <w:r>
        <w:rPr>
          <w:color w:val="000000"/>
          <w:sz w:val="22"/>
          <w:szCs w:val="22"/>
        </w:rPr>
        <w:t xml:space="preserve"> – 8 Novembre, Tuscania – </w:t>
      </w:r>
      <w:proofErr w:type="spellStart"/>
      <w:r>
        <w:rPr>
          <w:color w:val="000000"/>
          <w:sz w:val="22"/>
          <w:szCs w:val="22"/>
        </w:rPr>
        <w:t>Supercinema</w:t>
      </w:r>
      <w:proofErr w:type="spellEnd"/>
    </w:p>
    <w:p w14:paraId="5583E4C5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 w:hanging="720"/>
        <w:jc w:val="both"/>
        <w:rPr>
          <w:color w:val="000000"/>
          <w:sz w:val="22"/>
          <w:szCs w:val="22"/>
        </w:rPr>
      </w:pPr>
      <w:bookmarkStart w:id="24" w:name="_2bn6wsx" w:colFirst="0" w:colLast="0"/>
      <w:bookmarkEnd w:id="24"/>
    </w:p>
    <w:p w14:paraId="3FEC3641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SCUOLA DI FORMAZIONE PER AMMINISTRATORI PUBBLICI (insieme a FORMAPOLITICA)</w:t>
      </w:r>
    </w:p>
    <w:p w14:paraId="63EA2989" w14:textId="77777777" w:rsidR="009C6AED" w:rsidRDefault="00E65668" w:rsidP="00750D03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 seminari da giugno a dicembre per la formazione dei giovani amministratori e per l’aggiornamento degli amministratori con esperienza.  I corsi sono gratuiti. Sono stati frequentati costantemente da circa 25 partecipanti, provenienti da Tuscania e da altri Comuni della Provincia di Viterbo.</w:t>
      </w:r>
    </w:p>
    <w:p w14:paraId="29486961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before="240"/>
        <w:ind w:hanging="720"/>
        <w:jc w:val="both"/>
        <w:rPr>
          <w:color w:val="000000"/>
          <w:sz w:val="22"/>
          <w:szCs w:val="22"/>
        </w:rPr>
      </w:pPr>
    </w:p>
    <w:tbl>
      <w:tblPr>
        <w:tblStyle w:val="a"/>
        <w:tblW w:w="960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7"/>
        <w:gridCol w:w="2792"/>
        <w:gridCol w:w="1447"/>
      </w:tblGrid>
      <w:tr w:rsidR="009C6AED" w14:paraId="7C812803" w14:textId="77777777">
        <w:tc>
          <w:tcPr>
            <w:tcW w:w="5367" w:type="dxa"/>
          </w:tcPr>
          <w:p w14:paraId="59FF6456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L’ordinamento delle Autonomie Locali</w:t>
            </w:r>
          </w:p>
        </w:tc>
        <w:tc>
          <w:tcPr>
            <w:tcW w:w="2792" w:type="dxa"/>
          </w:tcPr>
          <w:p w14:paraId="35B916A0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Donato A. Limone</w:t>
            </w:r>
          </w:p>
          <w:p w14:paraId="18A5DABC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Ordinario di Informatica Giuridica (</w:t>
            </w:r>
            <w:proofErr w:type="spellStart"/>
            <w:r>
              <w:rPr>
                <w:i/>
                <w:color w:val="000000"/>
              </w:rPr>
              <w:t>Unitelma</w:t>
            </w:r>
            <w:proofErr w:type="spellEnd"/>
            <w:r>
              <w:rPr>
                <w:i/>
                <w:color w:val="000000"/>
              </w:rPr>
              <w:t>-Sapienza Roma)</w:t>
            </w:r>
          </w:p>
        </w:tc>
        <w:tc>
          <w:tcPr>
            <w:tcW w:w="1447" w:type="dxa"/>
          </w:tcPr>
          <w:p w14:paraId="2DC51346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giugno</w:t>
            </w:r>
          </w:p>
        </w:tc>
      </w:tr>
      <w:tr w:rsidR="009C6AED" w14:paraId="66B28C54" w14:textId="77777777">
        <w:tc>
          <w:tcPr>
            <w:tcW w:w="5367" w:type="dxa"/>
          </w:tcPr>
          <w:p w14:paraId="01E8F527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Come modificare gli statuti comunali in linea con la società contemporanea</w:t>
            </w:r>
          </w:p>
        </w:tc>
        <w:tc>
          <w:tcPr>
            <w:tcW w:w="2792" w:type="dxa"/>
          </w:tcPr>
          <w:p w14:paraId="61118899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Donato A. Limone</w:t>
            </w:r>
          </w:p>
        </w:tc>
        <w:tc>
          <w:tcPr>
            <w:tcW w:w="1447" w:type="dxa"/>
          </w:tcPr>
          <w:p w14:paraId="78B22E99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giugno</w:t>
            </w:r>
          </w:p>
        </w:tc>
      </w:tr>
      <w:tr w:rsidR="009C6AED" w14:paraId="3032EC6B" w14:textId="77777777">
        <w:tc>
          <w:tcPr>
            <w:tcW w:w="5367" w:type="dxa"/>
          </w:tcPr>
          <w:p w14:paraId="6ABE7051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Il </w:t>
            </w:r>
            <w:proofErr w:type="spellStart"/>
            <w:proofErr w:type="gramStart"/>
            <w:r>
              <w:rPr>
                <w:b/>
                <w:color w:val="000000"/>
              </w:rPr>
              <w:t>territorio,l’ambiente</w:t>
            </w:r>
            <w:proofErr w:type="gramEnd"/>
            <w:r>
              <w:rPr>
                <w:b/>
                <w:color w:val="000000"/>
              </w:rPr>
              <w:t>,il</w:t>
            </w:r>
            <w:proofErr w:type="spellEnd"/>
            <w:r>
              <w:rPr>
                <w:b/>
                <w:color w:val="000000"/>
              </w:rPr>
              <w:t xml:space="preserve"> paesaggio: tutela, valorizzazione, promozione / I parte</w:t>
            </w:r>
          </w:p>
        </w:tc>
        <w:tc>
          <w:tcPr>
            <w:tcW w:w="2792" w:type="dxa"/>
          </w:tcPr>
          <w:p w14:paraId="26E7D2A8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Dott. Paolo Gasparri</w:t>
            </w:r>
          </w:p>
          <w:p w14:paraId="26893AD8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Dirigente del Servizio tutela della biodiversità del Dipartimento Difesa della Natura di APAT/ISPRA.</w:t>
            </w:r>
          </w:p>
        </w:tc>
        <w:tc>
          <w:tcPr>
            <w:tcW w:w="1447" w:type="dxa"/>
          </w:tcPr>
          <w:p w14:paraId="79A332B4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giugno</w:t>
            </w:r>
          </w:p>
          <w:p w14:paraId="04DD131D" w14:textId="77777777" w:rsidR="009C6AED" w:rsidRDefault="009C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9C6AED" w14:paraId="72E02303" w14:textId="77777777">
        <w:tc>
          <w:tcPr>
            <w:tcW w:w="5367" w:type="dxa"/>
          </w:tcPr>
          <w:p w14:paraId="2CA49725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Il </w:t>
            </w:r>
            <w:proofErr w:type="spellStart"/>
            <w:proofErr w:type="gramStart"/>
            <w:r>
              <w:rPr>
                <w:b/>
                <w:color w:val="000000"/>
              </w:rPr>
              <w:t>territorio,l’ambiente</w:t>
            </w:r>
            <w:proofErr w:type="gramEnd"/>
            <w:r>
              <w:rPr>
                <w:b/>
                <w:color w:val="000000"/>
              </w:rPr>
              <w:t>,il</w:t>
            </w:r>
            <w:proofErr w:type="spellEnd"/>
            <w:r>
              <w:rPr>
                <w:b/>
                <w:color w:val="000000"/>
              </w:rPr>
              <w:t xml:space="preserve"> paesaggio: tutela, valorizzazione, promozione / II parte</w:t>
            </w:r>
          </w:p>
        </w:tc>
        <w:tc>
          <w:tcPr>
            <w:tcW w:w="2792" w:type="dxa"/>
          </w:tcPr>
          <w:p w14:paraId="41472ADA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Dott. Paolo Gasparri</w:t>
            </w:r>
          </w:p>
        </w:tc>
        <w:tc>
          <w:tcPr>
            <w:tcW w:w="1447" w:type="dxa"/>
          </w:tcPr>
          <w:p w14:paraId="6243C0D0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giugno</w:t>
            </w:r>
          </w:p>
          <w:p w14:paraId="5C48E0AD" w14:textId="77777777" w:rsidR="009C6AED" w:rsidRDefault="009C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9C6AED" w14:paraId="76A287BA" w14:textId="77777777">
        <w:tc>
          <w:tcPr>
            <w:tcW w:w="5367" w:type="dxa"/>
          </w:tcPr>
          <w:p w14:paraId="1BAC25F3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La comunicazione pubblica</w:t>
            </w:r>
          </w:p>
        </w:tc>
        <w:tc>
          <w:tcPr>
            <w:tcW w:w="2792" w:type="dxa"/>
          </w:tcPr>
          <w:p w14:paraId="3638987F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Dott.ssa Maria Rita Fiasco</w:t>
            </w:r>
          </w:p>
          <w:p w14:paraId="343F02F9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Senior Partner Gruppo </w:t>
            </w:r>
            <w:proofErr w:type="spellStart"/>
            <w:r>
              <w:rPr>
                <w:i/>
                <w:color w:val="000000"/>
              </w:rPr>
              <w:t>Pragma</w:t>
            </w:r>
            <w:proofErr w:type="spellEnd"/>
          </w:p>
        </w:tc>
        <w:tc>
          <w:tcPr>
            <w:tcW w:w="1447" w:type="dxa"/>
          </w:tcPr>
          <w:p w14:paraId="7061E531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luglio</w:t>
            </w:r>
          </w:p>
        </w:tc>
      </w:tr>
    </w:tbl>
    <w:p w14:paraId="543DDF62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0"/>
        <w:tblW w:w="960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4"/>
        <w:gridCol w:w="2835"/>
        <w:gridCol w:w="1417"/>
      </w:tblGrid>
      <w:tr w:rsidR="009C6AED" w14:paraId="2FE31477" w14:textId="77777777">
        <w:tc>
          <w:tcPr>
            <w:tcW w:w="5354" w:type="dxa"/>
          </w:tcPr>
          <w:p w14:paraId="64AF9355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 rapporti tra Pubblica amministrazione e cittadino: il procedimento amministrativo (la legge 241/90)</w:t>
            </w:r>
          </w:p>
        </w:tc>
        <w:tc>
          <w:tcPr>
            <w:tcW w:w="2835" w:type="dxa"/>
          </w:tcPr>
          <w:p w14:paraId="3EB410D3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Donato A. Limone</w:t>
            </w:r>
          </w:p>
        </w:tc>
        <w:tc>
          <w:tcPr>
            <w:tcW w:w="1417" w:type="dxa"/>
          </w:tcPr>
          <w:p w14:paraId="1CF64C8A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  luglio</w:t>
            </w:r>
            <w:proofErr w:type="gramEnd"/>
          </w:p>
        </w:tc>
      </w:tr>
      <w:tr w:rsidR="009C6AED" w14:paraId="13CFB69B" w14:textId="77777777">
        <w:tc>
          <w:tcPr>
            <w:tcW w:w="5354" w:type="dxa"/>
          </w:tcPr>
          <w:p w14:paraId="3594D3E6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L’amministrazione digitale</w:t>
            </w:r>
          </w:p>
        </w:tc>
        <w:tc>
          <w:tcPr>
            <w:tcW w:w="2835" w:type="dxa"/>
          </w:tcPr>
          <w:p w14:paraId="29920103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Donato A. Limone</w:t>
            </w:r>
          </w:p>
        </w:tc>
        <w:tc>
          <w:tcPr>
            <w:tcW w:w="1417" w:type="dxa"/>
          </w:tcPr>
          <w:p w14:paraId="613D9D7D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 settembre</w:t>
            </w:r>
          </w:p>
        </w:tc>
      </w:tr>
      <w:tr w:rsidR="009C6AED" w14:paraId="661E46B7" w14:textId="77777777">
        <w:tc>
          <w:tcPr>
            <w:tcW w:w="5354" w:type="dxa"/>
          </w:tcPr>
          <w:p w14:paraId="229D04E5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La semplificazione amministrativa: come </w:t>
            </w:r>
            <w:proofErr w:type="gramStart"/>
            <w:r>
              <w:rPr>
                <w:b/>
                <w:color w:val="000000"/>
              </w:rPr>
              <w:t>semplificare  per</w:t>
            </w:r>
            <w:proofErr w:type="gramEnd"/>
            <w:r>
              <w:rPr>
                <w:b/>
                <w:color w:val="000000"/>
              </w:rPr>
              <w:t xml:space="preserve"> razionalizzare e per ridurre i costi di gestione</w:t>
            </w:r>
          </w:p>
          <w:p w14:paraId="7CD17B96" w14:textId="77777777" w:rsidR="009C6AED" w:rsidRDefault="009C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835" w:type="dxa"/>
          </w:tcPr>
          <w:p w14:paraId="0B7F24C1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Donato A. Limone</w:t>
            </w:r>
          </w:p>
        </w:tc>
        <w:tc>
          <w:tcPr>
            <w:tcW w:w="1417" w:type="dxa"/>
          </w:tcPr>
          <w:p w14:paraId="27B1ABF3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 settembre</w:t>
            </w:r>
          </w:p>
        </w:tc>
      </w:tr>
      <w:tr w:rsidR="009C6AED" w14:paraId="04309BA4" w14:textId="77777777">
        <w:tc>
          <w:tcPr>
            <w:tcW w:w="5354" w:type="dxa"/>
          </w:tcPr>
          <w:p w14:paraId="328BD896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Progettare e realizzare un sistema integrato di rifiuti urbani. Il caso di Oriolo Romano</w:t>
            </w:r>
          </w:p>
        </w:tc>
        <w:tc>
          <w:tcPr>
            <w:tcW w:w="2835" w:type="dxa"/>
          </w:tcPr>
          <w:p w14:paraId="3A00C0DE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Dott. Italo </w:t>
            </w:r>
            <w:proofErr w:type="spellStart"/>
            <w:r>
              <w:rPr>
                <w:color w:val="000000"/>
              </w:rPr>
              <w:t>Carones</w:t>
            </w:r>
            <w:proofErr w:type="spellEnd"/>
          </w:p>
          <w:p w14:paraId="49F3DE56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Vicesindaco di Oriolo Romano</w:t>
            </w:r>
          </w:p>
          <w:p w14:paraId="2BA57358" w14:textId="77777777" w:rsidR="009C6AED" w:rsidRDefault="009C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14:paraId="0546B23E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 ottobre</w:t>
            </w:r>
          </w:p>
        </w:tc>
      </w:tr>
      <w:tr w:rsidR="009C6AED" w14:paraId="59FAA6D0" w14:textId="77777777">
        <w:tc>
          <w:tcPr>
            <w:tcW w:w="5354" w:type="dxa"/>
          </w:tcPr>
          <w:p w14:paraId="57CF8F02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Come scrivere un programma politico e come scrivere la relazione annuale e finale del mandato di sindaco</w:t>
            </w:r>
          </w:p>
        </w:tc>
        <w:tc>
          <w:tcPr>
            <w:tcW w:w="2835" w:type="dxa"/>
          </w:tcPr>
          <w:p w14:paraId="50AE34EA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Donato A. Limone</w:t>
            </w:r>
          </w:p>
        </w:tc>
        <w:tc>
          <w:tcPr>
            <w:tcW w:w="1417" w:type="dxa"/>
          </w:tcPr>
          <w:p w14:paraId="4630D225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 ottobre</w:t>
            </w:r>
          </w:p>
        </w:tc>
      </w:tr>
      <w:tr w:rsidR="009C6AED" w14:paraId="38F5923C" w14:textId="77777777">
        <w:trPr>
          <w:trHeight w:val="300"/>
        </w:trPr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5D70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Il brand dei sistemi </w:t>
            </w:r>
            <w:proofErr w:type="spellStart"/>
            <w:proofErr w:type="gramStart"/>
            <w:r>
              <w:rPr>
                <w:b/>
                <w:color w:val="000000"/>
              </w:rPr>
              <w:t>territoriali.Per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la definizione di una identità condivisa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96C3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Daniela Piscitelli</w:t>
            </w:r>
          </w:p>
          <w:p w14:paraId="54AB8118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Presidente AIAP, Docente di Architettura della Seconda Università degli Studi di Napoli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4FC8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 novembre</w:t>
            </w:r>
          </w:p>
        </w:tc>
      </w:tr>
      <w:tr w:rsidR="009C6AED" w14:paraId="75EC3DBF" w14:textId="77777777">
        <w:tc>
          <w:tcPr>
            <w:tcW w:w="5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D4D3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La programmazione e la gestione delle risorse umane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7201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Dott.ssa Maria Rita Fiasco</w:t>
            </w:r>
          </w:p>
          <w:p w14:paraId="6F9E518C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Senior Partner Gruppo </w:t>
            </w:r>
            <w:proofErr w:type="spellStart"/>
            <w:r>
              <w:rPr>
                <w:color w:val="000000"/>
              </w:rPr>
              <w:t>Pragma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691D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 novembre</w:t>
            </w:r>
          </w:p>
        </w:tc>
      </w:tr>
      <w:tr w:rsidR="009C6AED" w14:paraId="3E8FA2E1" w14:textId="77777777">
        <w:tc>
          <w:tcPr>
            <w:tcW w:w="5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BBC8" w14:textId="77777777" w:rsidR="009C6AED" w:rsidRDefault="00E6566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Le risorse finanziarie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90A5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Donato A. Limone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CB21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 dicembre</w:t>
            </w:r>
          </w:p>
        </w:tc>
      </w:tr>
    </w:tbl>
    <w:p w14:paraId="27686F2D" w14:textId="77777777" w:rsidR="009C6AED" w:rsidRDefault="009C6AE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bookmarkStart w:id="25" w:name="_qsh70q" w:colFirst="0" w:colLast="0"/>
      <w:bookmarkEnd w:id="25"/>
    </w:p>
    <w:p w14:paraId="6C7DD83A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EVENTI CULTURALI</w:t>
      </w:r>
    </w:p>
    <w:p w14:paraId="32DD22D4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Primo incontro </w:t>
      </w:r>
      <w:r>
        <w:rPr>
          <w:color w:val="000000"/>
          <w:sz w:val="22"/>
          <w:szCs w:val="22"/>
        </w:rPr>
        <w:t>“D</w:t>
      </w:r>
      <w:r>
        <w:rPr>
          <w:i/>
          <w:color w:val="000000"/>
          <w:sz w:val="22"/>
          <w:szCs w:val="22"/>
        </w:rPr>
        <w:t>ialoghi sul Paesaggio: Cultura e Sviluppo, le scelte per salvare l’Italia</w:t>
      </w:r>
      <w:r>
        <w:rPr>
          <w:color w:val="000000"/>
          <w:sz w:val="22"/>
          <w:szCs w:val="22"/>
        </w:rPr>
        <w:t>” con Franco Arminio e Piero Bevilacqua – 19 Aprile (Piano Strategico per Tuscania), Tuscania ex- Chiesa di Santa Croce</w:t>
      </w:r>
    </w:p>
    <w:p w14:paraId="688DFF4C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Secondo Incontro </w:t>
      </w: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Dialoghi sul Paesaggio: Cultura e Sviluppo, le scelte per salvare l’Italia</w:t>
      </w:r>
      <w:r>
        <w:rPr>
          <w:color w:val="000000"/>
          <w:sz w:val="22"/>
          <w:szCs w:val="22"/>
        </w:rPr>
        <w:t xml:space="preserve">” con Federico Grossi, Presidente di </w:t>
      </w:r>
      <w:proofErr w:type="spellStart"/>
      <w:r>
        <w:rPr>
          <w:color w:val="000000"/>
          <w:sz w:val="22"/>
          <w:szCs w:val="22"/>
        </w:rPr>
        <w:t>Federculture</w:t>
      </w:r>
      <w:proofErr w:type="spellEnd"/>
      <w:r>
        <w:rPr>
          <w:color w:val="000000"/>
          <w:sz w:val="22"/>
          <w:szCs w:val="22"/>
        </w:rPr>
        <w:t xml:space="preserve"> e Vittorio </w:t>
      </w:r>
      <w:proofErr w:type="spellStart"/>
      <w:r>
        <w:rPr>
          <w:color w:val="000000"/>
          <w:sz w:val="22"/>
          <w:szCs w:val="22"/>
        </w:rPr>
        <w:t>Cogliati</w:t>
      </w:r>
      <w:proofErr w:type="spellEnd"/>
      <w:r>
        <w:rPr>
          <w:color w:val="000000"/>
          <w:sz w:val="22"/>
          <w:szCs w:val="22"/>
        </w:rPr>
        <w:t xml:space="preserve"> Dezza Presidente di Legambiente – 19 Gennaio (Piano Strategico per Tuscania) – </w:t>
      </w:r>
      <w:proofErr w:type="gramStart"/>
      <w:r>
        <w:rPr>
          <w:color w:val="000000"/>
          <w:sz w:val="22"/>
          <w:szCs w:val="22"/>
        </w:rPr>
        <w:t>Tuscania  ex</w:t>
      </w:r>
      <w:proofErr w:type="gramEnd"/>
      <w:r>
        <w:rPr>
          <w:color w:val="000000"/>
          <w:sz w:val="22"/>
          <w:szCs w:val="22"/>
        </w:rPr>
        <w:t>-Chiesa di Santa Croce</w:t>
      </w:r>
    </w:p>
    <w:p w14:paraId="2A87F01C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Passeggiata da Tuscania a San Giusto,</w:t>
      </w:r>
      <w:r>
        <w:rPr>
          <w:color w:val="000000"/>
          <w:sz w:val="22"/>
          <w:szCs w:val="22"/>
        </w:rPr>
        <w:t xml:space="preserve"> con visita guidata dall’architetto Giovanna Velluti - 20 aprile</w:t>
      </w:r>
    </w:p>
    <w:p w14:paraId="3C13326C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proofErr w:type="spellStart"/>
      <w:r>
        <w:rPr>
          <w:i/>
          <w:color w:val="000000"/>
          <w:sz w:val="22"/>
          <w:szCs w:val="22"/>
        </w:rPr>
        <w:t>Days</w:t>
      </w:r>
      <w:proofErr w:type="spellEnd"/>
      <w:r>
        <w:rPr>
          <w:i/>
          <w:color w:val="000000"/>
          <w:sz w:val="22"/>
          <w:szCs w:val="22"/>
        </w:rPr>
        <w:t xml:space="preserve"> in Maremma</w:t>
      </w:r>
      <w:r>
        <w:rPr>
          <w:color w:val="000000"/>
          <w:sz w:val="22"/>
          <w:szCs w:val="22"/>
        </w:rPr>
        <w:t xml:space="preserve">”, 13 Luglio, proiezione del film documentario di </w:t>
      </w:r>
      <w:proofErr w:type="spellStart"/>
      <w:r>
        <w:rPr>
          <w:color w:val="000000"/>
          <w:sz w:val="22"/>
          <w:szCs w:val="22"/>
        </w:rPr>
        <w:t>Jannick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Splidsboel</w:t>
      </w:r>
      <w:proofErr w:type="spellEnd"/>
      <w:r>
        <w:rPr>
          <w:color w:val="000000"/>
          <w:sz w:val="22"/>
          <w:szCs w:val="22"/>
        </w:rPr>
        <w:t xml:space="preserve">, dedicato a Montebello e alla situazione che si è creata nella piccola comunità locale a seguito delle azioni e delle “promesse” dei grandi investitori nel fotovoltaico.  In collaborazione con l’Associazione Vera Stasi, </w:t>
      </w:r>
      <w:proofErr w:type="gramStart"/>
      <w:r>
        <w:rPr>
          <w:color w:val="000000"/>
          <w:sz w:val="22"/>
          <w:szCs w:val="22"/>
        </w:rPr>
        <w:t xml:space="preserve">Tuscania,  </w:t>
      </w:r>
      <w:proofErr w:type="spellStart"/>
      <w:r>
        <w:rPr>
          <w:color w:val="000000"/>
          <w:sz w:val="22"/>
          <w:szCs w:val="22"/>
        </w:rPr>
        <w:t>Supercinema</w:t>
      </w:r>
      <w:proofErr w:type="spellEnd"/>
      <w:proofErr w:type="gramEnd"/>
      <w:r>
        <w:rPr>
          <w:color w:val="000000"/>
          <w:sz w:val="22"/>
          <w:szCs w:val="22"/>
        </w:rPr>
        <w:t xml:space="preserve"> Via Garibaldi</w:t>
      </w:r>
    </w:p>
    <w:p w14:paraId="47822151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Agosto in Cantina</w:t>
      </w:r>
      <w:r>
        <w:rPr>
          <w:color w:val="000000"/>
          <w:sz w:val="22"/>
          <w:szCs w:val="22"/>
        </w:rPr>
        <w:t xml:space="preserve">” a cura di “Artisti Amici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”: 5 incontri in agosto nella cantina di Ennio </w:t>
      </w:r>
      <w:proofErr w:type="gramStart"/>
      <w:r>
        <w:rPr>
          <w:color w:val="000000"/>
          <w:sz w:val="22"/>
          <w:szCs w:val="22"/>
        </w:rPr>
        <w:t>Cavalli ,</w:t>
      </w:r>
      <w:proofErr w:type="gramEnd"/>
      <w:r>
        <w:rPr>
          <w:color w:val="000000"/>
          <w:sz w:val="22"/>
          <w:szCs w:val="22"/>
        </w:rPr>
        <w:t xml:space="preserve"> dedicati a temi della cultura, della poesia, del cinema, Tuscania  Via Oberdan</w:t>
      </w:r>
    </w:p>
    <w:p w14:paraId="6644F039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bookmarkStart w:id="26" w:name="_3as4poj" w:colFirst="0" w:colLast="0"/>
      <w:bookmarkEnd w:id="26"/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Cinema con qualcuno dentro”</w:t>
      </w:r>
      <w:r>
        <w:rPr>
          <w:color w:val="000000"/>
          <w:sz w:val="22"/>
          <w:szCs w:val="22"/>
        </w:rPr>
        <w:t xml:space="preserve">: 8 incontri sul Cinema a cura di Ennio Cavalli, in collaborazione con Associazione Vera Stasi, da Novembre 2013 a Febbraio 2014, Tuscania </w:t>
      </w:r>
      <w:proofErr w:type="spellStart"/>
      <w:r>
        <w:rPr>
          <w:color w:val="000000"/>
          <w:sz w:val="22"/>
          <w:szCs w:val="22"/>
        </w:rPr>
        <w:t>Supercinema</w:t>
      </w:r>
      <w:proofErr w:type="spellEnd"/>
      <w:r>
        <w:rPr>
          <w:color w:val="000000"/>
          <w:sz w:val="22"/>
          <w:szCs w:val="22"/>
        </w:rPr>
        <w:t>, Via Garibaldi</w:t>
      </w:r>
    </w:p>
    <w:p w14:paraId="7DC0A5B4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DOCUMENTI E PROPOSTE E ALTRE ATTIVITA’ ISTITUZIONALI IN COLLABORAZIONE CON ASSOCIAZIONI E COMITATI</w:t>
      </w:r>
    </w:p>
    <w:p w14:paraId="62A1D2EA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Fondazione Telecom Italia: </w:t>
      </w:r>
      <w:r>
        <w:rPr>
          <w:color w:val="000000"/>
          <w:sz w:val="22"/>
          <w:szCs w:val="22"/>
        </w:rPr>
        <w:t>Elaborazione della proposta progettuale per richiedere un finanziamento sul progetto speciale Via Clodia in risposta al bando della Fondazione Telecom. Non presentata per mancato reperimento sponsor di cofinanziamento (€ 3000) – maggio-giugno</w:t>
      </w:r>
    </w:p>
    <w:p w14:paraId="752543D4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Workshop “Elogio del camminare”. </w:t>
      </w:r>
      <w:r>
        <w:rPr>
          <w:color w:val="000000"/>
          <w:sz w:val="22"/>
          <w:szCs w:val="22"/>
        </w:rPr>
        <w:t xml:space="preserve">A luglio, nell’ambito del workshop organizzato dalla V Commissione </w:t>
      </w:r>
      <w:r>
        <w:rPr>
          <w:b/>
          <w:color w:val="000000"/>
          <w:sz w:val="22"/>
          <w:szCs w:val="22"/>
        </w:rPr>
        <w:t>“Cultura, diritto allo studio, istruzione, pari opportunità, politiche giovanili, spettacolo, sport e turismo</w:t>
      </w:r>
      <w:r>
        <w:rPr>
          <w:color w:val="000000"/>
          <w:sz w:val="22"/>
          <w:szCs w:val="22"/>
        </w:rPr>
        <w:t xml:space="preserve">” della </w:t>
      </w:r>
      <w:r>
        <w:rPr>
          <w:color w:val="000000"/>
          <w:sz w:val="22"/>
          <w:szCs w:val="22"/>
        </w:rPr>
        <w:lastRenderedPageBreak/>
        <w:t>Regione Lazio, Paolo Gasparri ha presentato il progetto Speciale della Via Clodia (unica realtà di Tuscania presente al workshop e una delle poche proposte complete e strutturate)</w:t>
      </w:r>
    </w:p>
    <w:p w14:paraId="31A820A4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Raccolta di fondi a favore dell’iniziativa promossa dal Centro Studi L’Unicorno sotto l’egida del FAI per il restauro della cancellata quattrocentesca in ferro battuto della Chiesa dei SS Martiri di Tuscania </w:t>
      </w:r>
    </w:p>
    <w:p w14:paraId="19F8FA8A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color w:val="000000"/>
          <w:sz w:val="22"/>
          <w:szCs w:val="22"/>
        </w:rPr>
      </w:pPr>
      <w:bookmarkStart w:id="27" w:name="_1pxezwc" w:colFirst="0" w:colLast="0"/>
      <w:bookmarkEnd w:id="27"/>
      <w:r>
        <w:rPr>
          <w:color w:val="000000"/>
          <w:sz w:val="22"/>
          <w:szCs w:val="22"/>
        </w:rPr>
        <w:t xml:space="preserve">Attività di carattere tecnico-scientifico e legale favore del paesaggio, dell’ambiente e della legalità: </w:t>
      </w:r>
      <w:proofErr w:type="spellStart"/>
      <w:r>
        <w:rPr>
          <w:color w:val="000000"/>
          <w:sz w:val="22"/>
          <w:szCs w:val="22"/>
        </w:rPr>
        <w:t>Assotuscania</w:t>
      </w:r>
      <w:proofErr w:type="spellEnd"/>
      <w:r>
        <w:rPr>
          <w:color w:val="000000"/>
          <w:sz w:val="22"/>
          <w:szCs w:val="22"/>
        </w:rPr>
        <w:t xml:space="preserve"> insieme a Italia Nostra in ottobre hanno fatto </w:t>
      </w:r>
      <w:r>
        <w:rPr>
          <w:b/>
          <w:color w:val="000000"/>
          <w:sz w:val="22"/>
          <w:szCs w:val="22"/>
        </w:rPr>
        <w:t>ricorso al TAR</w:t>
      </w:r>
      <w:r>
        <w:rPr>
          <w:color w:val="000000"/>
          <w:sz w:val="22"/>
          <w:szCs w:val="22"/>
        </w:rPr>
        <w:t xml:space="preserve"> avverso all’impianto di Biogas associato all’impianto di compostaggio</w:t>
      </w:r>
    </w:p>
    <w:p w14:paraId="7FB03421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bookmarkStart w:id="28" w:name="_49x2ik5" w:colFirst="0" w:colLast="0"/>
      <w:bookmarkEnd w:id="28"/>
      <w:r>
        <w:rPr>
          <w:rFonts w:ascii="Cambria" w:eastAsia="Cambria" w:hAnsi="Cambria" w:cs="Cambria"/>
          <w:b/>
          <w:color w:val="800000"/>
          <w:sz w:val="32"/>
          <w:szCs w:val="32"/>
        </w:rPr>
        <w:t xml:space="preserve">2014 </w:t>
      </w:r>
    </w:p>
    <w:p w14:paraId="25CCD871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GIORNATE DI STUDIO E TAVOLE ROTONDE</w:t>
      </w:r>
    </w:p>
    <w:p w14:paraId="3E9823AB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Incontro </w:t>
      </w:r>
      <w:proofErr w:type="spellStart"/>
      <w:proofErr w:type="gramStart"/>
      <w:r>
        <w:rPr>
          <w:i/>
          <w:color w:val="000000"/>
          <w:sz w:val="22"/>
          <w:szCs w:val="22"/>
        </w:rPr>
        <w:t>pubblico”I</w:t>
      </w:r>
      <w:proofErr w:type="spellEnd"/>
      <w:proofErr w:type="gramEnd"/>
      <w:r>
        <w:rPr>
          <w:i/>
          <w:color w:val="000000"/>
          <w:sz w:val="22"/>
          <w:szCs w:val="22"/>
        </w:rPr>
        <w:t xml:space="preserve"> candidati Sindaco per Tuscania presentano i loro programmi”</w:t>
      </w:r>
      <w:r>
        <w:rPr>
          <w:color w:val="000000"/>
          <w:sz w:val="22"/>
          <w:szCs w:val="22"/>
        </w:rPr>
        <w:t xml:space="preserve">  Tuscania, 9 maggio ex-Chiesa di Santa Croce</w:t>
      </w:r>
    </w:p>
    <w:p w14:paraId="6D9D2EEF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L’informazione ambientale: il diritto di informazione, di accesso, di consultazione Tuscania, </w:t>
      </w:r>
      <w:r>
        <w:rPr>
          <w:color w:val="000000"/>
          <w:sz w:val="22"/>
          <w:szCs w:val="22"/>
        </w:rPr>
        <w:t xml:space="preserve">15 novembre ex-Chiesa di Santa </w:t>
      </w:r>
      <w:proofErr w:type="gramStart"/>
      <w:r>
        <w:rPr>
          <w:color w:val="000000"/>
          <w:sz w:val="22"/>
          <w:szCs w:val="22"/>
        </w:rPr>
        <w:t>Croce ,</w:t>
      </w:r>
      <w:proofErr w:type="gramEnd"/>
      <w:r>
        <w:rPr>
          <w:color w:val="000000"/>
          <w:sz w:val="22"/>
          <w:szCs w:val="22"/>
        </w:rPr>
        <w:t xml:space="preserve"> Patrocinio del Comune di Tuscania </w:t>
      </w:r>
    </w:p>
    <w:p w14:paraId="421E8288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Consegna dei diplomi di partecipazione agli allievi della Scuola di Formazione per Amministratori Pubblici, </w:t>
      </w:r>
      <w:r>
        <w:rPr>
          <w:color w:val="000000"/>
          <w:sz w:val="22"/>
          <w:szCs w:val="22"/>
        </w:rPr>
        <w:t>Tuscania 15 novembre ex-Chiesa di Santa Croce</w:t>
      </w:r>
    </w:p>
    <w:p w14:paraId="2782710D" w14:textId="77777777" w:rsidR="009C6AED" w:rsidRDefault="009C6AE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bookmarkStart w:id="29" w:name="_2p2csry" w:colFirst="0" w:colLast="0"/>
      <w:bookmarkEnd w:id="29"/>
    </w:p>
    <w:p w14:paraId="5237CACD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SCUOLA DI FORMAZIONE PER AMMINISTRATORI PUBBLICI (insieme a </w:t>
      </w:r>
      <w:proofErr w:type="gramStart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FORMAPOLITICA)-</w:t>
      </w:r>
      <w:proofErr w:type="gramEnd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sessione intensiva estiva per i neo-eletti</w:t>
      </w:r>
    </w:p>
    <w:p w14:paraId="416BF476" w14:textId="77777777" w:rsidR="009C6AED" w:rsidRDefault="00E65668" w:rsidP="00750D03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Ciclo di 6 seminari intensivi per l’aggiornamento e la formazione degli amministratori locali </w:t>
      </w:r>
      <w:proofErr w:type="gramStart"/>
      <w:r>
        <w:rPr>
          <w:color w:val="000000"/>
          <w:sz w:val="22"/>
          <w:szCs w:val="22"/>
        </w:rPr>
        <w:t>neo-eletti</w:t>
      </w:r>
      <w:proofErr w:type="gramEnd"/>
      <w:r>
        <w:rPr>
          <w:color w:val="000000"/>
          <w:sz w:val="22"/>
          <w:szCs w:val="22"/>
        </w:rPr>
        <w:t xml:space="preserve"> nelle ultime elezioni di maggio. </w:t>
      </w:r>
      <w:proofErr w:type="gramStart"/>
      <w:r>
        <w:rPr>
          <w:color w:val="000000"/>
          <w:sz w:val="22"/>
          <w:szCs w:val="22"/>
        </w:rPr>
        <w:t>I corsi gratuiti,</w:t>
      </w:r>
      <w:proofErr w:type="gramEnd"/>
      <w:r>
        <w:rPr>
          <w:color w:val="000000"/>
          <w:sz w:val="22"/>
          <w:szCs w:val="22"/>
        </w:rPr>
        <w:t xml:space="preserve"> sono stati frequentati costantemente da circa 20 partecipanti, provenienti da Tuscania e da altri Comuni della Provincia di Viterbo.</w:t>
      </w:r>
    </w:p>
    <w:p w14:paraId="658E3279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1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237"/>
        <w:gridCol w:w="2268"/>
      </w:tblGrid>
      <w:tr w:rsidR="009C6AED" w14:paraId="24E468E2" w14:textId="77777777">
        <w:tc>
          <w:tcPr>
            <w:tcW w:w="1418" w:type="dxa"/>
          </w:tcPr>
          <w:p w14:paraId="1B334378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luglio </w:t>
            </w:r>
          </w:p>
        </w:tc>
        <w:tc>
          <w:tcPr>
            <w:tcW w:w="6237" w:type="dxa"/>
          </w:tcPr>
          <w:p w14:paraId="18B02192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 un comune moderno: </w:t>
            </w:r>
            <w:proofErr w:type="spellStart"/>
            <w:r>
              <w:rPr>
                <w:color w:val="000000"/>
                <w:sz w:val="22"/>
                <w:szCs w:val="22"/>
              </w:rPr>
              <w:t>governance</w:t>
            </w:r>
            <w:proofErr w:type="spellEnd"/>
            <w:r>
              <w:rPr>
                <w:color w:val="000000"/>
                <w:sz w:val="22"/>
                <w:szCs w:val="22"/>
              </w:rPr>
              <w:t>, partecipazione, statuto, regolamenti</w:t>
            </w:r>
          </w:p>
        </w:tc>
        <w:tc>
          <w:tcPr>
            <w:tcW w:w="2268" w:type="dxa"/>
            <w:vMerge w:val="restart"/>
          </w:tcPr>
          <w:p w14:paraId="3804A2C0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Donato A. Limone</w:t>
            </w:r>
          </w:p>
        </w:tc>
      </w:tr>
      <w:tr w:rsidR="009C6AED" w14:paraId="0C0BB8B1" w14:textId="77777777">
        <w:tc>
          <w:tcPr>
            <w:tcW w:w="1418" w:type="dxa"/>
          </w:tcPr>
          <w:p w14:paraId="6998645D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luglio</w:t>
            </w:r>
          </w:p>
        </w:tc>
        <w:tc>
          <w:tcPr>
            <w:tcW w:w="6237" w:type="dxa"/>
          </w:tcPr>
          <w:p w14:paraId="164F41D1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L'organizzazione di un comune nel 2014: verso un'amministrazione digitale</w:t>
            </w:r>
          </w:p>
        </w:tc>
        <w:tc>
          <w:tcPr>
            <w:tcW w:w="2268" w:type="dxa"/>
            <w:vMerge/>
          </w:tcPr>
          <w:p w14:paraId="799CB654" w14:textId="77777777" w:rsidR="009C6AED" w:rsidRDefault="009C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C6AED" w14:paraId="3DE57779" w14:textId="77777777">
        <w:tc>
          <w:tcPr>
            <w:tcW w:w="1418" w:type="dxa"/>
          </w:tcPr>
          <w:p w14:paraId="38B921A9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luglio</w:t>
            </w:r>
          </w:p>
        </w:tc>
        <w:tc>
          <w:tcPr>
            <w:tcW w:w="6237" w:type="dxa"/>
          </w:tcPr>
          <w:p w14:paraId="314D358D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 risorse umane </w:t>
            </w:r>
          </w:p>
        </w:tc>
        <w:tc>
          <w:tcPr>
            <w:tcW w:w="2268" w:type="dxa"/>
          </w:tcPr>
          <w:p w14:paraId="7A0C1DF0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 Rita Fiasco</w:t>
            </w:r>
          </w:p>
        </w:tc>
      </w:tr>
      <w:tr w:rsidR="009C6AED" w14:paraId="09163F6E" w14:textId="77777777">
        <w:tc>
          <w:tcPr>
            <w:tcW w:w="1418" w:type="dxa"/>
          </w:tcPr>
          <w:p w14:paraId="27253D64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luglio </w:t>
            </w:r>
          </w:p>
        </w:tc>
        <w:tc>
          <w:tcPr>
            <w:tcW w:w="6237" w:type="dxa"/>
          </w:tcPr>
          <w:p w14:paraId="5AB0F666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territorio e l’ambiente</w:t>
            </w:r>
          </w:p>
        </w:tc>
        <w:tc>
          <w:tcPr>
            <w:tcW w:w="2268" w:type="dxa"/>
          </w:tcPr>
          <w:p w14:paraId="51E9956C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Paolo Gasparri</w:t>
            </w:r>
          </w:p>
        </w:tc>
      </w:tr>
      <w:tr w:rsidR="009C6AED" w14:paraId="6B4A115F" w14:textId="77777777">
        <w:tc>
          <w:tcPr>
            <w:tcW w:w="1418" w:type="dxa"/>
          </w:tcPr>
          <w:p w14:paraId="358C27B8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luglio</w:t>
            </w:r>
          </w:p>
        </w:tc>
        <w:tc>
          <w:tcPr>
            <w:tcW w:w="6237" w:type="dxa"/>
          </w:tcPr>
          <w:p w14:paraId="5CDC7FA1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gestione integrata dei rifiuti</w:t>
            </w:r>
          </w:p>
        </w:tc>
        <w:tc>
          <w:tcPr>
            <w:tcW w:w="2268" w:type="dxa"/>
          </w:tcPr>
          <w:p w14:paraId="12192FC3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Italo </w:t>
            </w:r>
            <w:proofErr w:type="spellStart"/>
            <w:r>
              <w:rPr>
                <w:color w:val="000000"/>
                <w:sz w:val="22"/>
                <w:szCs w:val="22"/>
              </w:rPr>
              <w:t>Carones</w:t>
            </w:r>
            <w:proofErr w:type="spellEnd"/>
          </w:p>
        </w:tc>
      </w:tr>
      <w:tr w:rsidR="009C6AED" w14:paraId="53C880A5" w14:textId="77777777">
        <w:tc>
          <w:tcPr>
            <w:tcW w:w="1418" w:type="dxa"/>
          </w:tcPr>
          <w:p w14:paraId="138958EF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18 luglio </w:t>
            </w:r>
          </w:p>
        </w:tc>
        <w:tc>
          <w:tcPr>
            <w:tcW w:w="6237" w:type="dxa"/>
          </w:tcPr>
          <w:p w14:paraId="17258033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 brand dei sistemi territoriali. Per una identità condivisa </w:t>
            </w:r>
          </w:p>
        </w:tc>
        <w:tc>
          <w:tcPr>
            <w:tcW w:w="2268" w:type="dxa"/>
          </w:tcPr>
          <w:p w14:paraId="14B3E0EC" w14:textId="77777777" w:rsidR="009C6AED" w:rsidRDefault="00E6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Daniela Piscitelli</w:t>
            </w:r>
          </w:p>
        </w:tc>
      </w:tr>
    </w:tbl>
    <w:p w14:paraId="4DFC1BA6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 w:hanging="720"/>
        <w:jc w:val="both"/>
        <w:rPr>
          <w:color w:val="000000"/>
          <w:sz w:val="22"/>
          <w:szCs w:val="22"/>
        </w:rPr>
      </w:pPr>
      <w:bookmarkStart w:id="30" w:name="_147n2zr" w:colFirst="0" w:colLast="0"/>
      <w:bookmarkEnd w:id="30"/>
    </w:p>
    <w:p w14:paraId="5BBD83BF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EVENTI CULTURALI</w:t>
      </w:r>
    </w:p>
    <w:p w14:paraId="10742B6E" w14:textId="77777777" w:rsidR="009C6AED" w:rsidRDefault="00E656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Cinema con qualcuno dentro”</w:t>
      </w:r>
      <w:r>
        <w:rPr>
          <w:color w:val="000000"/>
          <w:sz w:val="22"/>
          <w:szCs w:val="22"/>
        </w:rPr>
        <w:t xml:space="preserve">: 8 incontri sul Cinema a cura di Ennio Cavalli, in collaborazione con Associazione Vera Stasi, da Novembre 2013 a Febbraio 2014, Tuscania </w:t>
      </w:r>
      <w:proofErr w:type="spellStart"/>
      <w:r>
        <w:rPr>
          <w:color w:val="000000"/>
          <w:sz w:val="22"/>
          <w:szCs w:val="22"/>
        </w:rPr>
        <w:t>Supercinema</w:t>
      </w:r>
      <w:proofErr w:type="spellEnd"/>
      <w:r>
        <w:rPr>
          <w:color w:val="000000"/>
          <w:sz w:val="22"/>
          <w:szCs w:val="22"/>
        </w:rPr>
        <w:t>, Via Garibaldi</w:t>
      </w:r>
    </w:p>
    <w:p w14:paraId="53B2C3CC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2"/>
          <w:szCs w:val="22"/>
        </w:rPr>
      </w:pPr>
    </w:p>
    <w:p w14:paraId="0C0E42BA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L’Arte di Bonaria Manca e la sua casa dei simboli</w:t>
      </w:r>
      <w:r>
        <w:rPr>
          <w:color w:val="000000"/>
          <w:sz w:val="22"/>
          <w:szCs w:val="22"/>
        </w:rPr>
        <w:t xml:space="preserve">” - Giornate Europee del Patrimonio, 20-21 settembre 2014 - Sala Conferenze ex-Chiesa di Santa </w:t>
      </w:r>
      <w:proofErr w:type="gramStart"/>
      <w:r>
        <w:rPr>
          <w:color w:val="000000"/>
          <w:sz w:val="22"/>
          <w:szCs w:val="22"/>
        </w:rPr>
        <w:t>Croce  e</w:t>
      </w:r>
      <w:proofErr w:type="gramEnd"/>
      <w:r>
        <w:rPr>
          <w:color w:val="000000"/>
          <w:sz w:val="22"/>
          <w:szCs w:val="22"/>
        </w:rPr>
        <w:t xml:space="preserve"> visite guidate alla casa dipinta di Bonaria Manca e alla casa museo dello scultore Moschini. Insieme a Costruttori di Babele, Casa Museo Pietro Moschini e Associazione Vera Stasi, Associazione Culturale La Chiocciola. Con il Patrocinio del Comune di Tuscania e il Ministero dei Beni Culturali.</w:t>
      </w:r>
    </w:p>
    <w:p w14:paraId="1A229657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2"/>
          <w:szCs w:val="22"/>
        </w:rPr>
      </w:pPr>
      <w:bookmarkStart w:id="31" w:name="_3o7alnk" w:colFirst="0" w:colLast="0"/>
      <w:bookmarkEnd w:id="31"/>
    </w:p>
    <w:p w14:paraId="3BEE46FF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DOCUMENTI E PROPOSTE E ALTRE ATTIVITA’ ISTITUZIONALI IN COLLABORAZIONE CON ASSOCIAZIONI E COMITATI</w:t>
      </w:r>
    </w:p>
    <w:p w14:paraId="3F2671BD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Progetto Pilota Via Clodia: </w:t>
      </w:r>
      <w:r>
        <w:rPr>
          <w:color w:val="000000"/>
          <w:sz w:val="22"/>
          <w:szCs w:val="22"/>
        </w:rPr>
        <w:t xml:space="preserve">Incontri con Italia Nostra, Studio </w:t>
      </w:r>
      <w:proofErr w:type="spellStart"/>
      <w:r>
        <w:rPr>
          <w:color w:val="000000"/>
          <w:sz w:val="22"/>
          <w:szCs w:val="22"/>
        </w:rPr>
        <w:t>Montuori</w:t>
      </w:r>
      <w:proofErr w:type="spellEnd"/>
      <w:r>
        <w:rPr>
          <w:color w:val="000000"/>
          <w:sz w:val="22"/>
          <w:szCs w:val="22"/>
        </w:rPr>
        <w:t>, Regione Lazio, Associazione Terre di Maremma per la verifica della possibilità di presentare il progetto pilota Via Clodia nell’ambito della programmazione 2013-2020 dei fondi europei dedicati alle Aree Interne</w:t>
      </w:r>
    </w:p>
    <w:p w14:paraId="40E635FA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Beni Culturali per Tuscania</w:t>
      </w:r>
      <w:r>
        <w:rPr>
          <w:color w:val="000000"/>
          <w:sz w:val="22"/>
          <w:szCs w:val="22"/>
        </w:rPr>
        <w:t xml:space="preserve">: Incontri e relazione con </w:t>
      </w:r>
      <w:proofErr w:type="spellStart"/>
      <w:r>
        <w:rPr>
          <w:color w:val="000000"/>
          <w:sz w:val="22"/>
          <w:szCs w:val="22"/>
        </w:rPr>
        <w:t>MiBACT</w:t>
      </w:r>
      <w:proofErr w:type="spellEnd"/>
      <w:r>
        <w:rPr>
          <w:color w:val="000000"/>
          <w:sz w:val="22"/>
          <w:szCs w:val="22"/>
        </w:rPr>
        <w:t xml:space="preserve">-SBAE per organizzare una delegazione del </w:t>
      </w:r>
      <w:proofErr w:type="spellStart"/>
      <w:r>
        <w:rPr>
          <w:color w:val="000000"/>
          <w:sz w:val="22"/>
          <w:szCs w:val="22"/>
        </w:rPr>
        <w:t>MiBACT</w:t>
      </w:r>
      <w:proofErr w:type="spellEnd"/>
      <w:r>
        <w:rPr>
          <w:color w:val="000000"/>
          <w:sz w:val="22"/>
          <w:szCs w:val="22"/>
        </w:rPr>
        <w:t xml:space="preserve"> a Tuscania (4 soprintendenze, Assessore Cultura Regione Lazio, </w:t>
      </w:r>
      <w:proofErr w:type="spellStart"/>
      <w:r>
        <w:rPr>
          <w:color w:val="000000"/>
          <w:sz w:val="22"/>
          <w:szCs w:val="22"/>
        </w:rPr>
        <w:t>MiBACT</w:t>
      </w:r>
      <w:proofErr w:type="spellEnd"/>
      <w:r>
        <w:rPr>
          <w:color w:val="000000"/>
          <w:sz w:val="22"/>
          <w:szCs w:val="22"/>
        </w:rPr>
        <w:t xml:space="preserve">, Curia, FAI, Italia </w:t>
      </w:r>
      <w:proofErr w:type="gramStart"/>
      <w:r>
        <w:rPr>
          <w:color w:val="000000"/>
          <w:sz w:val="22"/>
          <w:szCs w:val="22"/>
        </w:rPr>
        <w:t>Nostra,  4</w:t>
      </w:r>
      <w:proofErr w:type="gramEnd"/>
      <w:r>
        <w:rPr>
          <w:color w:val="000000"/>
          <w:sz w:val="22"/>
          <w:szCs w:val="22"/>
        </w:rPr>
        <w:t xml:space="preserve"> luglio 2014)</w:t>
      </w:r>
    </w:p>
    <w:p w14:paraId="5AB19B40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Beni Culturali per Tuscania</w:t>
      </w:r>
      <w:r>
        <w:rPr>
          <w:color w:val="000000"/>
          <w:sz w:val="22"/>
          <w:szCs w:val="22"/>
        </w:rPr>
        <w:t xml:space="preserve">: Incontri e relazione con </w:t>
      </w:r>
      <w:proofErr w:type="spellStart"/>
      <w:r>
        <w:rPr>
          <w:color w:val="000000"/>
          <w:sz w:val="22"/>
          <w:szCs w:val="22"/>
        </w:rPr>
        <w:t>MiBACT</w:t>
      </w:r>
      <w:proofErr w:type="spellEnd"/>
      <w:r>
        <w:rPr>
          <w:color w:val="000000"/>
          <w:sz w:val="22"/>
          <w:szCs w:val="22"/>
        </w:rPr>
        <w:t xml:space="preserve"> per la visita del Sottosegretario On. Ilaria Buitoni </w:t>
      </w:r>
      <w:proofErr w:type="spellStart"/>
      <w:r>
        <w:rPr>
          <w:color w:val="000000"/>
          <w:sz w:val="22"/>
          <w:szCs w:val="22"/>
        </w:rPr>
        <w:t>Borletti</w:t>
      </w:r>
      <w:proofErr w:type="spellEnd"/>
      <w:r>
        <w:rPr>
          <w:color w:val="000000"/>
          <w:sz w:val="22"/>
          <w:szCs w:val="22"/>
        </w:rPr>
        <w:t xml:space="preserve"> (8 luglio 2014) </w:t>
      </w:r>
    </w:p>
    <w:p w14:paraId="6A9DC183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Beni Culturali per Tuscania</w:t>
      </w:r>
      <w:r>
        <w:rPr>
          <w:color w:val="000000"/>
          <w:sz w:val="22"/>
          <w:szCs w:val="22"/>
        </w:rPr>
        <w:t>: partecipazione ai tavoli di lavoro Comune-Soprintendenze settembre – novembre 2014</w:t>
      </w:r>
    </w:p>
    <w:p w14:paraId="4115A192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Partecipazione al FOCUS GROUP – PROGETTO PILOTA VIA CLODIA </w:t>
      </w:r>
      <w:proofErr w:type="gramStart"/>
      <w:r>
        <w:rPr>
          <w:i/>
          <w:color w:val="000000"/>
          <w:sz w:val="22"/>
          <w:szCs w:val="22"/>
        </w:rPr>
        <w:t>-  AREA</w:t>
      </w:r>
      <w:proofErr w:type="gramEnd"/>
      <w:r>
        <w:rPr>
          <w:i/>
          <w:color w:val="000000"/>
          <w:sz w:val="22"/>
          <w:szCs w:val="22"/>
        </w:rPr>
        <w:t xml:space="preserve"> INTERNA ALTA TUSCIA</w:t>
      </w:r>
      <w:r>
        <w:rPr>
          <w:color w:val="000000"/>
          <w:sz w:val="22"/>
          <w:szCs w:val="22"/>
        </w:rPr>
        <w:t xml:space="preserve">  - 11 luglio presso Comune di Tuscania, organizzato da Regione Lazio e MISE, con la partecipazione dei Comuni del territorio, delle istituzioni locali, di rappresentanti delle amministrazioni centrali </w:t>
      </w:r>
      <w:proofErr w:type="spellStart"/>
      <w:r>
        <w:rPr>
          <w:color w:val="000000"/>
          <w:sz w:val="22"/>
          <w:szCs w:val="22"/>
        </w:rPr>
        <w:t>MiBACT</w:t>
      </w:r>
      <w:proofErr w:type="spellEnd"/>
      <w:r>
        <w:rPr>
          <w:color w:val="000000"/>
          <w:sz w:val="22"/>
          <w:szCs w:val="22"/>
        </w:rPr>
        <w:t>, MIUR, Sanità, Infrastrutture e Trasporti.</w:t>
      </w:r>
    </w:p>
    <w:p w14:paraId="75E435DA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bookmarkStart w:id="32" w:name="_23ckvvd" w:colFirst="0" w:colLast="0"/>
      <w:bookmarkEnd w:id="32"/>
      <w:r>
        <w:rPr>
          <w:i/>
          <w:color w:val="000000"/>
          <w:sz w:val="22"/>
          <w:szCs w:val="22"/>
        </w:rPr>
        <w:t xml:space="preserve">Emergenza Eolico: </w:t>
      </w:r>
      <w:r>
        <w:rPr>
          <w:color w:val="000000"/>
          <w:sz w:val="22"/>
          <w:szCs w:val="22"/>
        </w:rPr>
        <w:t xml:space="preserve">Campagna informativa e di opinione sul tema dell’eolico e dei progetti dei </w:t>
      </w:r>
      <w:proofErr w:type="spellStart"/>
      <w:r>
        <w:rPr>
          <w:color w:val="000000"/>
          <w:sz w:val="22"/>
          <w:szCs w:val="22"/>
        </w:rPr>
        <w:t>megaimpianti</w:t>
      </w:r>
      <w:proofErr w:type="spellEnd"/>
      <w:r>
        <w:rPr>
          <w:color w:val="000000"/>
          <w:sz w:val="22"/>
          <w:szCs w:val="22"/>
        </w:rPr>
        <w:t xml:space="preserve"> nel territorio di Tuscania e della Tuscia. Preparazione di documentazione, dossier informativi insieme a Italia Nostra. Partecipazione alle audizioni in Comune e in Regione Lazio (9 dicembre 2014).</w:t>
      </w:r>
    </w:p>
    <w:p w14:paraId="4EF2E7E7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bookmarkStart w:id="33" w:name="_ihv636" w:colFirst="0" w:colLast="0"/>
      <w:bookmarkEnd w:id="33"/>
      <w:r>
        <w:rPr>
          <w:rFonts w:ascii="Cambria" w:eastAsia="Cambria" w:hAnsi="Cambria" w:cs="Cambria"/>
          <w:b/>
          <w:color w:val="800000"/>
          <w:sz w:val="32"/>
          <w:szCs w:val="32"/>
        </w:rPr>
        <w:lastRenderedPageBreak/>
        <w:t xml:space="preserve">2015  </w:t>
      </w:r>
    </w:p>
    <w:p w14:paraId="57B75E8F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Comitato Direttivo </w:t>
      </w:r>
      <w:proofErr w:type="spellStart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Assotuscania</w:t>
      </w:r>
      <w:proofErr w:type="spellEnd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in carica per il triennio 2015-2017</w:t>
      </w:r>
    </w:p>
    <w:p w14:paraId="30B38564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color w:val="000000"/>
        </w:rPr>
      </w:pPr>
      <w:r>
        <w:rPr>
          <w:color w:val="000000"/>
        </w:rPr>
        <w:t xml:space="preserve">Il 28 marzo si è svolta l’assemblea elettiva dell’Associazione e sono stati </w:t>
      </w:r>
      <w:proofErr w:type="gramStart"/>
      <w:r>
        <w:rPr>
          <w:color w:val="000000"/>
        </w:rPr>
        <w:t>eletti  i</w:t>
      </w:r>
      <w:proofErr w:type="gramEnd"/>
      <w:r>
        <w:rPr>
          <w:color w:val="000000"/>
        </w:rPr>
        <w:t xml:space="preserve"> membri del Comitato Direttivo per il triennio 2015-2018. </w:t>
      </w:r>
    </w:p>
    <w:p w14:paraId="72112750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Maria Rita Fiasco </w:t>
      </w:r>
      <w:r>
        <w:rPr>
          <w:color w:val="000000"/>
        </w:rPr>
        <w:t xml:space="preserve">(Presidente), socio fondatore, consulente aziendale imprenditrice nel settore della organizzazione e comunicazione aziendale e delle tecnologie. </w:t>
      </w:r>
    </w:p>
    <w:p w14:paraId="171E2E09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>Donato Limone</w:t>
      </w:r>
      <w:r>
        <w:rPr>
          <w:color w:val="000000"/>
        </w:rPr>
        <w:t xml:space="preserve">, socio fondatore, ordinario di informatica giuridica, Università </w:t>
      </w:r>
      <w:proofErr w:type="spellStart"/>
      <w:r>
        <w:rPr>
          <w:color w:val="000000"/>
        </w:rPr>
        <w:t>Unitelma</w:t>
      </w:r>
      <w:proofErr w:type="spellEnd"/>
      <w:r>
        <w:rPr>
          <w:color w:val="000000"/>
        </w:rPr>
        <w:t xml:space="preserve"> Sapienza di Roma. Esperto di Pubblica amministrazione e di amministrazione digitale. Consulente e docente di pubbliche amministrazioni centrali e locali</w:t>
      </w:r>
    </w:p>
    <w:p w14:paraId="7BD8E06A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James E. </w:t>
      </w:r>
      <w:proofErr w:type="spellStart"/>
      <w:r>
        <w:rPr>
          <w:i/>
          <w:color w:val="000000"/>
        </w:rPr>
        <w:t>Flege</w:t>
      </w:r>
      <w:proofErr w:type="spellEnd"/>
      <w:r>
        <w:rPr>
          <w:color w:val="000000"/>
        </w:rPr>
        <w:t xml:space="preserve">, professore emerito alla Divisione “Speech &amp; </w:t>
      </w:r>
      <w:proofErr w:type="spellStart"/>
      <w:r>
        <w:rPr>
          <w:color w:val="000000"/>
        </w:rPr>
        <w:t>Hearing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Sciences</w:t>
      </w:r>
      <w:proofErr w:type="spellEnd"/>
      <w:r>
        <w:rPr>
          <w:color w:val="000000"/>
        </w:rPr>
        <w:t xml:space="preserve">” dell’università dell’Alabama (Birmingham, USA). Attualmente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Director</w:t>
      </w:r>
      <w:proofErr w:type="spellEnd"/>
      <w:r>
        <w:rPr>
          <w:color w:val="000000"/>
        </w:rPr>
        <w:t xml:space="preserve"> for the Travel Learning </w:t>
      </w:r>
      <w:proofErr w:type="gramStart"/>
      <w:r>
        <w:rPr>
          <w:color w:val="000000"/>
        </w:rPr>
        <w:t>Network,  (</w:t>
      </w:r>
      <w:proofErr w:type="gramEnd"/>
      <w:r>
        <w:rPr>
          <w:color w:val="000000"/>
        </w:rPr>
        <w:t xml:space="preserve">TLN), un programma che intende offrire corsi ed esperienze </w:t>
      </w:r>
      <w:proofErr w:type="spellStart"/>
      <w:r>
        <w:rPr>
          <w:color w:val="000000"/>
        </w:rPr>
        <w:t>intercultural</w:t>
      </w:r>
      <w:proofErr w:type="spellEnd"/>
      <w:r>
        <w:rPr>
          <w:color w:val="000000"/>
        </w:rPr>
        <w:t xml:space="preserve"> tra centri europei e nord-americani.</w:t>
      </w:r>
    </w:p>
    <w:p w14:paraId="4A2637D8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</w:rPr>
        <w:t>Marco Cipolloni,</w:t>
      </w:r>
      <w:r>
        <w:rPr>
          <w:color w:val="000000"/>
        </w:rPr>
        <w:t xml:space="preserve"> già imprenditore nel settore tessile, attualmente libero professionista ed esperto nel settore </w:t>
      </w:r>
      <w:r>
        <w:rPr>
          <w:color w:val="000000"/>
          <w:sz w:val="22"/>
          <w:szCs w:val="22"/>
        </w:rPr>
        <w:t>energia, ambiente, salute e sicurezza</w:t>
      </w:r>
    </w:p>
    <w:p w14:paraId="373944B1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Giuliano </w:t>
      </w:r>
      <w:proofErr w:type="spellStart"/>
      <w:r>
        <w:rPr>
          <w:i/>
          <w:color w:val="000000"/>
        </w:rPr>
        <w:t>Zoppis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 xml:space="preserve">giornalista e in precedenza vicedirettore di Sole24Ore, </w:t>
      </w:r>
      <w:proofErr w:type="gramStart"/>
      <w:r>
        <w:rPr>
          <w:color w:val="000000"/>
        </w:rPr>
        <w:t>vice direttore</w:t>
      </w:r>
      <w:proofErr w:type="gramEnd"/>
      <w:r>
        <w:rPr>
          <w:color w:val="000000"/>
        </w:rPr>
        <w:t xml:space="preserve"> vicario di ANSA, già direttore delle relazioni esterne dell'Associazione bancaria italiana, oggi consulente strategico e di comunicazione per Scomunicare</w:t>
      </w:r>
    </w:p>
    <w:p w14:paraId="2B0D115E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Stefano Brachetti, </w:t>
      </w:r>
      <w:r>
        <w:rPr>
          <w:color w:val="000000"/>
        </w:rPr>
        <w:t>architetto e funzionario del Ministero dei Beni Culturali (Museo Nazionale di Castel Sant’Angelo), esperto di Medioevo e profondo conoscitore di Tuscania e del suo patrimonio storico-artistico</w:t>
      </w:r>
    </w:p>
    <w:p w14:paraId="2F601F89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Ennio Cavalli, </w:t>
      </w:r>
      <w:r>
        <w:rPr>
          <w:color w:val="000000"/>
        </w:rPr>
        <w:t>poeta e scrittore, giornalista già caporedattore culturale del GR-RAI. Vincitore di numerosi premi letterari.</w:t>
      </w:r>
    </w:p>
    <w:p w14:paraId="15A6A330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bookmarkStart w:id="34" w:name="_32hioqz" w:colFirst="0" w:colLast="0"/>
      <w:bookmarkEnd w:id="34"/>
    </w:p>
    <w:p w14:paraId="34CF28CD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ATTIVITA’ ISTITUZIONALI IN COLLABORAZIONE CON ASSOCIAZIONI E COMITATI</w:t>
      </w:r>
    </w:p>
    <w:p w14:paraId="0A5D1B70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La storia di Tuscania. Una risorsa per promuovere una nuova forma di turismo culturale. </w:t>
      </w:r>
      <w:r>
        <w:rPr>
          <w:color w:val="000000"/>
          <w:sz w:val="22"/>
          <w:szCs w:val="22"/>
        </w:rPr>
        <w:t xml:space="preserve">Relazione presentata dal Prof. </w:t>
      </w:r>
      <w:proofErr w:type="spellStart"/>
      <w:r>
        <w:rPr>
          <w:color w:val="000000"/>
          <w:sz w:val="22"/>
          <w:szCs w:val="22"/>
        </w:rPr>
        <w:t>Flege</w:t>
      </w:r>
      <w:proofErr w:type="spellEnd"/>
      <w:r>
        <w:rPr>
          <w:color w:val="000000"/>
          <w:sz w:val="22"/>
          <w:szCs w:val="22"/>
        </w:rPr>
        <w:t xml:space="preserve"> con il contributo di Maria Rita Fiasco e di Tullia Trevisan al 6° Convegno di Studi Storici su Tuscania organizzato da </w:t>
      </w:r>
      <w:proofErr w:type="spellStart"/>
      <w:r>
        <w:rPr>
          <w:color w:val="000000"/>
          <w:sz w:val="22"/>
          <w:szCs w:val="22"/>
        </w:rPr>
        <w:t>Archeotuscia</w:t>
      </w:r>
      <w:proofErr w:type="spellEnd"/>
      <w:r>
        <w:rPr>
          <w:color w:val="000000"/>
          <w:sz w:val="22"/>
          <w:szCs w:val="22"/>
        </w:rPr>
        <w:t xml:space="preserve"> (28 marzo 2015)</w:t>
      </w:r>
    </w:p>
    <w:p w14:paraId="30F25ECC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Emergenza </w:t>
      </w:r>
      <w:proofErr w:type="gramStart"/>
      <w:r>
        <w:rPr>
          <w:i/>
          <w:color w:val="000000"/>
          <w:sz w:val="22"/>
          <w:szCs w:val="22"/>
        </w:rPr>
        <w:t xml:space="preserve">Eolico:  </w:t>
      </w:r>
      <w:r>
        <w:rPr>
          <w:color w:val="000000"/>
          <w:sz w:val="22"/>
          <w:szCs w:val="22"/>
        </w:rPr>
        <w:t>Partecipazione</w:t>
      </w:r>
      <w:proofErr w:type="gramEnd"/>
      <w:r>
        <w:rPr>
          <w:color w:val="000000"/>
          <w:sz w:val="22"/>
          <w:szCs w:val="22"/>
        </w:rPr>
        <w:t xml:space="preserve"> alla Conferenza Stampa presso la Camera dei Deputati (7 maggio 2015) insieme a tutte le principali associazioni ambientaliste nazionali, contro i progetti eolici sbagliati di Tuscania e Orvieto. ASSOTUSCANIA come associazione locale ha promosso e partecipato attivamente all’iniziativa appoggiata da parlamentari di vari gruppi e finalizzata a dar vita ad un intervento normativo a tutela del paesaggio, insieme alle associazioni nazionali ITALIA NOSTRA, FAI, LEGAMBIENTE, LIPU, WWF, PRONATURA.</w:t>
      </w:r>
    </w:p>
    <w:p w14:paraId="5D2B7A0B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Beni Culturali per Tuscania</w:t>
      </w:r>
      <w:r>
        <w:rPr>
          <w:color w:val="000000"/>
          <w:sz w:val="22"/>
          <w:szCs w:val="22"/>
        </w:rPr>
        <w:t xml:space="preserve">: Incontri e relazione con </w:t>
      </w:r>
      <w:proofErr w:type="spellStart"/>
      <w:r>
        <w:rPr>
          <w:color w:val="000000"/>
          <w:sz w:val="22"/>
          <w:szCs w:val="22"/>
        </w:rPr>
        <w:t>MiBACT</w:t>
      </w:r>
      <w:proofErr w:type="spellEnd"/>
      <w:r>
        <w:rPr>
          <w:color w:val="000000"/>
          <w:sz w:val="22"/>
          <w:szCs w:val="22"/>
        </w:rPr>
        <w:t>, partecipazione ai tavoli di lavoro Comune-</w:t>
      </w:r>
      <w:proofErr w:type="gramStart"/>
      <w:r>
        <w:rPr>
          <w:color w:val="000000"/>
          <w:sz w:val="22"/>
          <w:szCs w:val="22"/>
        </w:rPr>
        <w:t>Soprintendenze ;</w:t>
      </w:r>
      <w:proofErr w:type="gramEnd"/>
      <w:r>
        <w:rPr>
          <w:color w:val="000000"/>
          <w:sz w:val="22"/>
          <w:szCs w:val="22"/>
        </w:rPr>
        <w:t xml:space="preserve"> visita del Soprintendente Arch. Agostino </w:t>
      </w:r>
      <w:proofErr w:type="spellStart"/>
      <w:r>
        <w:rPr>
          <w:color w:val="000000"/>
          <w:sz w:val="22"/>
          <w:szCs w:val="22"/>
        </w:rPr>
        <w:t>Burreca</w:t>
      </w:r>
      <w:proofErr w:type="spellEnd"/>
      <w:r>
        <w:rPr>
          <w:color w:val="000000"/>
          <w:sz w:val="22"/>
          <w:szCs w:val="22"/>
        </w:rPr>
        <w:t xml:space="preserve"> (23 luglio 2015)</w:t>
      </w:r>
    </w:p>
    <w:p w14:paraId="67F5F234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color w:val="000000"/>
          <w:sz w:val="22"/>
          <w:szCs w:val="22"/>
        </w:rPr>
      </w:pPr>
      <w:bookmarkStart w:id="35" w:name="_1hmsyys" w:colFirst="0" w:colLast="0"/>
      <w:bookmarkEnd w:id="35"/>
    </w:p>
    <w:p w14:paraId="6159988B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lastRenderedPageBreak/>
        <w:t>EVENTI CULTURALI</w:t>
      </w:r>
    </w:p>
    <w:p w14:paraId="453DFCAA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“Dean Bowman e la Sara Berni Blues Band in concerto a Tuscania” </w:t>
      </w:r>
      <w:r>
        <w:rPr>
          <w:color w:val="000000"/>
          <w:sz w:val="22"/>
          <w:szCs w:val="22"/>
        </w:rPr>
        <w:t xml:space="preserve">– 4 luglio 2015, </w:t>
      </w:r>
      <w:proofErr w:type="spellStart"/>
      <w:r>
        <w:rPr>
          <w:color w:val="000000"/>
          <w:sz w:val="22"/>
          <w:szCs w:val="22"/>
        </w:rPr>
        <w:t>sponsorship</w:t>
      </w:r>
      <w:proofErr w:type="spellEnd"/>
      <w:r>
        <w:rPr>
          <w:color w:val="000000"/>
          <w:sz w:val="22"/>
          <w:szCs w:val="22"/>
        </w:rPr>
        <w:t xml:space="preserve"> e supporto al Concerto organizzato da CAG – Centro Aggregativo Giovanile e </w:t>
      </w:r>
      <w:proofErr w:type="gramStart"/>
      <w:r>
        <w:rPr>
          <w:color w:val="000000"/>
          <w:sz w:val="22"/>
          <w:szCs w:val="22"/>
        </w:rPr>
        <w:t>altre  associazioni</w:t>
      </w:r>
      <w:proofErr w:type="gramEnd"/>
      <w:r>
        <w:rPr>
          <w:color w:val="000000"/>
          <w:sz w:val="22"/>
          <w:szCs w:val="22"/>
        </w:rPr>
        <w:t xml:space="preserve"> locali presso l’anfiteatro del Parco di Lavello</w:t>
      </w:r>
    </w:p>
    <w:p w14:paraId="7612DC5F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</w:rPr>
      </w:pPr>
      <w:r>
        <w:rPr>
          <w:color w:val="000000"/>
          <w:sz w:val="22"/>
          <w:szCs w:val="22"/>
        </w:rPr>
        <w:t>“</w:t>
      </w:r>
      <w:proofErr w:type="spellStart"/>
      <w:r>
        <w:rPr>
          <w:i/>
          <w:color w:val="000000"/>
          <w:sz w:val="22"/>
          <w:szCs w:val="22"/>
        </w:rPr>
        <w:t>Pejman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Tayadon</w:t>
      </w:r>
      <w:proofErr w:type="spellEnd"/>
      <w:r>
        <w:rPr>
          <w:i/>
          <w:color w:val="000000"/>
          <w:sz w:val="22"/>
          <w:szCs w:val="22"/>
        </w:rPr>
        <w:t xml:space="preserve"> &amp; </w:t>
      </w:r>
      <w:proofErr w:type="spellStart"/>
      <w:r>
        <w:rPr>
          <w:i/>
          <w:color w:val="000000"/>
          <w:sz w:val="22"/>
          <w:szCs w:val="22"/>
        </w:rPr>
        <w:t>Ensamble</w:t>
      </w:r>
      <w:proofErr w:type="spellEnd"/>
      <w:r>
        <w:rPr>
          <w:i/>
          <w:color w:val="000000"/>
          <w:sz w:val="22"/>
          <w:szCs w:val="22"/>
        </w:rPr>
        <w:t xml:space="preserve"> – Concerto di musica iraniana e danza Sufi</w:t>
      </w:r>
      <w:r>
        <w:rPr>
          <w:color w:val="000000"/>
          <w:sz w:val="22"/>
          <w:szCs w:val="22"/>
        </w:rPr>
        <w:t xml:space="preserve">” – 2 agosto 2015. Spettacolo organizzato con la direzione organizzativa di Richard </w:t>
      </w:r>
      <w:proofErr w:type="spellStart"/>
      <w:r>
        <w:rPr>
          <w:color w:val="000000"/>
          <w:sz w:val="22"/>
          <w:szCs w:val="22"/>
        </w:rPr>
        <w:t>Boesel</w:t>
      </w:r>
      <w:proofErr w:type="spellEnd"/>
      <w:r>
        <w:rPr>
          <w:color w:val="000000"/>
          <w:sz w:val="22"/>
          <w:szCs w:val="22"/>
        </w:rPr>
        <w:t>, già direttore dell’Istituto di Cultura Austriaco</w:t>
      </w:r>
    </w:p>
    <w:p w14:paraId="4C9D27D0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L’arte di Bonaria Manca e la sua casa dei simboli. Un patrimonio da proteggere</w:t>
      </w:r>
      <w:r>
        <w:rPr>
          <w:color w:val="000000"/>
          <w:sz w:val="22"/>
          <w:szCs w:val="22"/>
        </w:rPr>
        <w:t xml:space="preserve">” – 19 settembre </w:t>
      </w:r>
      <w:proofErr w:type="gramStart"/>
      <w:r>
        <w:rPr>
          <w:color w:val="000000"/>
          <w:sz w:val="22"/>
          <w:szCs w:val="22"/>
        </w:rPr>
        <w:t>2015 ,</w:t>
      </w:r>
      <w:proofErr w:type="gramEnd"/>
      <w:r>
        <w:rPr>
          <w:color w:val="000000"/>
          <w:sz w:val="22"/>
          <w:szCs w:val="22"/>
        </w:rPr>
        <w:t xml:space="preserve"> Giornate Europee del Patrimonio, organizzato dall’Associazione per Bonaria Manca, con il patrocinio del Comune di Tuscania. </w:t>
      </w:r>
    </w:p>
    <w:p w14:paraId="440D47C7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 w:hanging="720"/>
        <w:jc w:val="both"/>
        <w:rPr>
          <w:rFonts w:ascii="Times New Roman" w:eastAsia="Times New Roman" w:hAnsi="Times New Roman" w:cs="Times New Roman"/>
          <w:color w:val="000000"/>
        </w:rPr>
      </w:pPr>
      <w:bookmarkStart w:id="36" w:name="_41mghml" w:colFirst="0" w:colLast="0"/>
      <w:bookmarkEnd w:id="36"/>
    </w:p>
    <w:p w14:paraId="4C8788BD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bookmarkStart w:id="37" w:name="_2grqrue" w:colFirst="0" w:colLast="0"/>
      <w:bookmarkEnd w:id="37"/>
      <w:r>
        <w:rPr>
          <w:rFonts w:ascii="Cambria" w:eastAsia="Cambria" w:hAnsi="Cambria" w:cs="Cambria"/>
          <w:b/>
          <w:color w:val="800000"/>
          <w:sz w:val="32"/>
          <w:szCs w:val="32"/>
        </w:rPr>
        <w:t xml:space="preserve">2016 </w:t>
      </w:r>
    </w:p>
    <w:p w14:paraId="0695A6A3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GIORNATE DI STUDIO E TAVOLE ROTONDE</w:t>
      </w:r>
    </w:p>
    <w:p w14:paraId="362664E0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Tuscania, città invisibile? Paesaggio, patrimonio storico e artistico, pianificazione urbanistica</w:t>
      </w:r>
      <w:r>
        <w:rPr>
          <w:color w:val="000000"/>
          <w:sz w:val="22"/>
          <w:szCs w:val="22"/>
        </w:rPr>
        <w:t xml:space="preserve">”. </w:t>
      </w:r>
    </w:p>
    <w:p w14:paraId="79F8BEE9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Giornata di studio sul piano regolatore generale comunale, strumento indispensabile e necessario per la tutela e la promozione del paesaggio e del patrimonio storico e artistico e per la crescita della comunità locale. </w:t>
      </w:r>
    </w:p>
    <w:p w14:paraId="56C0F32B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Tuscania, 13 febbraio 2016</w:t>
      </w:r>
    </w:p>
    <w:p w14:paraId="433DA2A5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bookmarkStart w:id="38" w:name="_vx1227" w:colFirst="0" w:colLast="0"/>
      <w:bookmarkEnd w:id="38"/>
    </w:p>
    <w:p w14:paraId="2E956E9B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ATTIVITA’ ISTITUZIONALI </w:t>
      </w:r>
    </w:p>
    <w:p w14:paraId="35C101E8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Elaborazione della proposta di delibera del Consiglio Comunale per la formazione di un documento preliminare di indirizzo per la redazione del piano regolatore generale.</w:t>
      </w:r>
    </w:p>
    <w:p w14:paraId="4872F3B4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39" w:name="_3fwokq0" w:colFirst="0" w:colLast="0"/>
      <w:bookmarkEnd w:id="39"/>
    </w:p>
    <w:p w14:paraId="7CFC12BC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ATTIVITA’ ISTITUZIONALI IN COLLABORAZIONE CON ASSOCIAZIONI E COMITATI</w:t>
      </w:r>
    </w:p>
    <w:p w14:paraId="6D67A809" w14:textId="77777777" w:rsidR="009C6AED" w:rsidRDefault="00E65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color w:val="000000"/>
          <w:sz w:val="22"/>
          <w:szCs w:val="22"/>
        </w:rPr>
      </w:pPr>
      <w:bookmarkStart w:id="40" w:name="_1v1yuxt" w:colFirst="0" w:colLast="0"/>
      <w:bookmarkEnd w:id="40"/>
      <w:r>
        <w:rPr>
          <w:i/>
          <w:color w:val="000000"/>
          <w:sz w:val="22"/>
          <w:szCs w:val="22"/>
        </w:rPr>
        <w:t xml:space="preserve">Emergenza Eolico: </w:t>
      </w:r>
      <w:r>
        <w:rPr>
          <w:color w:val="000000"/>
          <w:sz w:val="22"/>
          <w:szCs w:val="22"/>
        </w:rPr>
        <w:t xml:space="preserve">mobilitazione dell’opinione pubblica, insieme a Italia Nostra, FAI, LIPU, Mountain Wilderness, Federazione Pro Natura, Fondazione Etruria Mater contro il parco eolico industriale in zona Montebello Poggio Martino. </w:t>
      </w:r>
    </w:p>
    <w:p w14:paraId="3CA65748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lastRenderedPageBreak/>
        <w:t>EVENTI CULTURALI</w:t>
      </w:r>
    </w:p>
    <w:p w14:paraId="546F424B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Giornate FAI di Primavera, 19 e 20 marzo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color w:val="000000"/>
          <w:sz w:val="22"/>
          <w:szCs w:val="22"/>
        </w:rPr>
        <w:t>partner del FAI nell’organizzazione dell’apertura straordinaria della Chiesa e del Chiostro di Sant’Agostino in Tuscania e della mostra “Tuscania. Venti mesi Dopo”, con gli scatti di Luigi Albertini dopo il terremoto del febbraio 1971 (aperta al pubblico per i 4 fine settimana successivi). Organizzazione dei tavoli di lavoro tra FAI, Comune di Tuscania, Curia Vescovile di Viterbo, Soprintendenza alle Arti e al Paesaggio.</w:t>
      </w:r>
    </w:p>
    <w:p w14:paraId="4B4F089E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L’arte di Bonaria, Dai nuraghi alla terra etrusca, 21 e 22 maggio: </w:t>
      </w:r>
      <w:r>
        <w:rPr>
          <w:color w:val="000000"/>
          <w:sz w:val="22"/>
          <w:szCs w:val="22"/>
        </w:rPr>
        <w:t>collaborazione al convegno organizzato da Sarda Domus, F.A.S.I. Regione Autonoma della Sardegna, Regione Lazio, Comune di Tuscania, Comune di Orune</w:t>
      </w:r>
    </w:p>
    <w:p w14:paraId="320A7947" w14:textId="77777777" w:rsidR="009C6AED" w:rsidRDefault="00E656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</w:rPr>
      </w:pPr>
      <w:r>
        <w:rPr>
          <w:i/>
          <w:color w:val="000000"/>
          <w:sz w:val="22"/>
          <w:szCs w:val="22"/>
        </w:rPr>
        <w:t>Scenari del Recital</w:t>
      </w:r>
      <w:r>
        <w:rPr>
          <w:color w:val="000000"/>
          <w:sz w:val="22"/>
          <w:szCs w:val="22"/>
        </w:rPr>
        <w:t xml:space="preserve">, Architetture per la musica </w:t>
      </w:r>
      <w:proofErr w:type="spellStart"/>
      <w:r>
        <w:rPr>
          <w:color w:val="000000"/>
          <w:sz w:val="22"/>
          <w:szCs w:val="22"/>
        </w:rPr>
        <w:t>nell’europa</w:t>
      </w:r>
      <w:proofErr w:type="spellEnd"/>
      <w:r>
        <w:rPr>
          <w:color w:val="000000"/>
          <w:sz w:val="22"/>
          <w:szCs w:val="22"/>
        </w:rPr>
        <w:t xml:space="preserve"> tra Sette e Novecento, 30 novembre: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conferenza concerto presso il Teatro Pocci, con il prof. Richard </w:t>
      </w:r>
      <w:proofErr w:type="spellStart"/>
      <w:r>
        <w:rPr>
          <w:color w:val="000000"/>
          <w:sz w:val="22"/>
          <w:szCs w:val="22"/>
        </w:rPr>
        <w:t>Boesel</w:t>
      </w:r>
      <w:proofErr w:type="spellEnd"/>
      <w:r>
        <w:rPr>
          <w:color w:val="000000"/>
          <w:sz w:val="22"/>
          <w:szCs w:val="22"/>
        </w:rPr>
        <w:t xml:space="preserve"> e la pianista Beatrice Botti </w:t>
      </w:r>
    </w:p>
    <w:p w14:paraId="56DB7780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 w:hanging="720"/>
        <w:jc w:val="both"/>
        <w:rPr>
          <w:rFonts w:ascii="Times New Roman" w:eastAsia="Times New Roman" w:hAnsi="Times New Roman" w:cs="Times New Roman"/>
          <w:color w:val="000000"/>
        </w:rPr>
      </w:pPr>
      <w:bookmarkStart w:id="41" w:name="_4f1mdlm" w:colFirst="0" w:colLast="0"/>
      <w:bookmarkEnd w:id="41"/>
    </w:p>
    <w:p w14:paraId="3C845A1E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bookmarkStart w:id="42" w:name="_2u6wntf" w:colFirst="0" w:colLast="0"/>
      <w:bookmarkEnd w:id="42"/>
      <w:r>
        <w:rPr>
          <w:rFonts w:ascii="Cambria" w:eastAsia="Cambria" w:hAnsi="Cambria" w:cs="Cambria"/>
          <w:b/>
          <w:color w:val="800000"/>
          <w:sz w:val="32"/>
          <w:szCs w:val="32"/>
        </w:rPr>
        <w:t xml:space="preserve">2017 </w:t>
      </w:r>
    </w:p>
    <w:p w14:paraId="3C820AF6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GIORNATE DI STUDIO E TAVOLE ROTONDE</w:t>
      </w:r>
    </w:p>
    <w:p w14:paraId="63EB65F1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43" w:name="_19c6y18" w:colFirst="0" w:colLast="0"/>
      <w:bookmarkEnd w:id="43"/>
      <w:r>
        <w:rPr>
          <w:i/>
          <w:color w:val="000000"/>
          <w:sz w:val="22"/>
          <w:szCs w:val="22"/>
        </w:rPr>
        <w:t xml:space="preserve">La protezione dei dati personali, 29 settembre, </w:t>
      </w:r>
      <w:proofErr w:type="gramStart"/>
      <w:r>
        <w:rPr>
          <w:i/>
          <w:color w:val="000000"/>
          <w:sz w:val="22"/>
          <w:szCs w:val="22"/>
        </w:rPr>
        <w:t xml:space="preserve">Viterbo:  </w:t>
      </w:r>
      <w:r>
        <w:rPr>
          <w:color w:val="000000"/>
          <w:sz w:val="22"/>
          <w:szCs w:val="22"/>
        </w:rPr>
        <w:t>seminario</w:t>
      </w:r>
      <w:proofErr w:type="gramEnd"/>
      <w:r>
        <w:rPr>
          <w:color w:val="000000"/>
          <w:sz w:val="22"/>
          <w:szCs w:val="22"/>
        </w:rPr>
        <w:t xml:space="preserve"> di studio organizzato insieme a </w:t>
      </w:r>
      <w:proofErr w:type="spellStart"/>
      <w:r>
        <w:rPr>
          <w:color w:val="000000"/>
          <w:sz w:val="22"/>
          <w:szCs w:val="22"/>
        </w:rPr>
        <w:t>Unitelma</w:t>
      </w:r>
      <w:proofErr w:type="spellEnd"/>
      <w:r>
        <w:rPr>
          <w:color w:val="000000"/>
          <w:sz w:val="22"/>
          <w:szCs w:val="22"/>
        </w:rPr>
        <w:t xml:space="preserve"> Sapienza, Scuola Nazionale Amministrazione Digitale, Associazione nazionale </w:t>
      </w:r>
      <w:proofErr w:type="spellStart"/>
      <w:r>
        <w:rPr>
          <w:color w:val="000000"/>
          <w:sz w:val="22"/>
          <w:szCs w:val="22"/>
        </w:rPr>
        <w:t>PrivacyItalia</w:t>
      </w:r>
      <w:proofErr w:type="spellEnd"/>
      <w:r>
        <w:rPr>
          <w:color w:val="000000"/>
          <w:sz w:val="22"/>
          <w:szCs w:val="22"/>
        </w:rPr>
        <w:t>. Dedicato a pubbliche amministrazioni, società, professionisti che devono applicare il regolamento della Unione Europea 679/2016 che entrerà in vigore nel maggio 2018</w:t>
      </w:r>
    </w:p>
    <w:p w14:paraId="58B2C1F0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ATTIVITA’ ISTITUZIONALI </w:t>
      </w:r>
    </w:p>
    <w:p w14:paraId="5CC709E6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44" w:name="_3tbugp1" w:colFirst="0" w:colLast="0"/>
      <w:bookmarkEnd w:id="44"/>
      <w:r>
        <w:rPr>
          <w:color w:val="000000"/>
          <w:sz w:val="22"/>
          <w:szCs w:val="22"/>
        </w:rPr>
        <w:t>Elaborazione ed invio al Comune di Tuscania della proposta di delibera del Consiglio Comunale per la formazione di un documento preliminare di indirizzo per la redazione del piano regolatore generale.</w:t>
      </w:r>
    </w:p>
    <w:p w14:paraId="5AD3A41B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EVENTI CULTURALI</w:t>
      </w:r>
    </w:p>
    <w:p w14:paraId="044B7AB3" w14:textId="77777777" w:rsidR="009C6AED" w:rsidRDefault="00E656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“Melos </w:t>
      </w:r>
      <w:proofErr w:type="spellStart"/>
      <w:r>
        <w:rPr>
          <w:i/>
          <w:color w:val="000000"/>
          <w:sz w:val="22"/>
          <w:szCs w:val="22"/>
        </w:rPr>
        <w:t>kai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Mythos</w:t>
      </w:r>
      <w:proofErr w:type="spellEnd"/>
      <w:r>
        <w:rPr>
          <w:i/>
          <w:color w:val="000000"/>
          <w:sz w:val="22"/>
          <w:szCs w:val="22"/>
        </w:rPr>
        <w:t xml:space="preserve"> – Il mito greco nella musica pianistica”. </w:t>
      </w:r>
      <w:r>
        <w:rPr>
          <w:color w:val="000000"/>
          <w:sz w:val="22"/>
          <w:szCs w:val="22"/>
        </w:rPr>
        <w:t xml:space="preserve">Concerto con guida all’ascolto dei brani musicali, a cura di Richard </w:t>
      </w:r>
      <w:proofErr w:type="spellStart"/>
      <w:r>
        <w:rPr>
          <w:color w:val="000000"/>
          <w:sz w:val="22"/>
          <w:szCs w:val="22"/>
        </w:rPr>
        <w:t>Boesel</w:t>
      </w:r>
      <w:proofErr w:type="spellEnd"/>
      <w:r>
        <w:rPr>
          <w:color w:val="000000"/>
          <w:sz w:val="22"/>
          <w:szCs w:val="22"/>
        </w:rPr>
        <w:t xml:space="preserve"> e Marco </w:t>
      </w:r>
      <w:proofErr w:type="spellStart"/>
      <w:r>
        <w:rPr>
          <w:color w:val="000000"/>
          <w:sz w:val="22"/>
          <w:szCs w:val="22"/>
        </w:rPr>
        <w:t>Rapetti</w:t>
      </w:r>
      <w:proofErr w:type="spellEnd"/>
      <w:r>
        <w:rPr>
          <w:color w:val="000000"/>
          <w:sz w:val="22"/>
          <w:szCs w:val="22"/>
        </w:rPr>
        <w:t xml:space="preserve"> – Chiesa di Sant’Agostino – 30 giugno</w:t>
      </w:r>
    </w:p>
    <w:p w14:paraId="5EAEE52A" w14:textId="77777777" w:rsidR="009C6AED" w:rsidRDefault="00E656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“E se scendessimo in piazza</w:t>
      </w:r>
      <w:r>
        <w:rPr>
          <w:color w:val="000000"/>
          <w:sz w:val="22"/>
          <w:szCs w:val="22"/>
        </w:rPr>
        <w:t>?” Sergio Zavoli, Italo Moscati, Giuseppe Manfridi a colloquio con Ennio Cavalli in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Piazza Torre di Lavello, 8 – 16- 22 luglio</w:t>
      </w:r>
    </w:p>
    <w:p w14:paraId="769A68AD" w14:textId="77777777" w:rsidR="009C6AED" w:rsidRDefault="009C6A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45" w:name="_28h4qwu" w:colFirst="0" w:colLast="0"/>
      <w:bookmarkEnd w:id="45"/>
    </w:p>
    <w:p w14:paraId="1CAEAEAF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bookmarkStart w:id="46" w:name="_nmf14n" w:colFirst="0" w:colLast="0"/>
      <w:bookmarkEnd w:id="46"/>
      <w:r>
        <w:rPr>
          <w:rFonts w:ascii="Cambria" w:eastAsia="Cambria" w:hAnsi="Cambria" w:cs="Cambria"/>
          <w:b/>
          <w:color w:val="800000"/>
          <w:sz w:val="32"/>
          <w:szCs w:val="32"/>
        </w:rPr>
        <w:lastRenderedPageBreak/>
        <w:t xml:space="preserve">2018 </w:t>
      </w:r>
    </w:p>
    <w:p w14:paraId="74703089" w14:textId="77777777" w:rsidR="009C6AED" w:rsidRDefault="00E65668" w:rsidP="006554C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Comitato Direttivo </w:t>
      </w:r>
      <w:proofErr w:type="spellStart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Assotuscania</w:t>
      </w:r>
      <w:proofErr w:type="spellEnd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in carica per il triennio 2018-2020</w:t>
      </w:r>
    </w:p>
    <w:p w14:paraId="0F02E41F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Come da assemblea statutaria del 21 aprile 2018</w:t>
      </w:r>
    </w:p>
    <w:p w14:paraId="7CF61F8C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Maria Rita Fiasco </w:t>
      </w:r>
      <w:r>
        <w:rPr>
          <w:color w:val="000000"/>
        </w:rPr>
        <w:t xml:space="preserve">(Presidente), socio fondatore, consulente aziendale imprenditrice nel settore della organizzazione e comunicazione aziendale e delle tecnologie. </w:t>
      </w:r>
    </w:p>
    <w:p w14:paraId="09253719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Stefano Brachetti, </w:t>
      </w:r>
      <w:r>
        <w:rPr>
          <w:color w:val="000000"/>
        </w:rPr>
        <w:t>architetto e funzionario del Ministero dei Beni Culturali (Museo Nazionale di Castel Sant’Angelo), esperto di Medioevo e profondo conoscitore di Tuscania e del suo patrimonio storico-artistico</w:t>
      </w:r>
    </w:p>
    <w:p w14:paraId="73BF69A9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Francesco Cocco, </w:t>
      </w:r>
      <w:r>
        <w:rPr>
          <w:color w:val="000000"/>
        </w:rPr>
        <w:t>avvocato dello Stato. Già Capo di Gabinetto del Presidente dell'Autorità per l'informatica nella pubblica amministrazione, numerosi incarichi pubblici nell’amministrazione statale e docente universitario. Esperto di diritto delle comunità locali</w:t>
      </w:r>
    </w:p>
    <w:p w14:paraId="11455F59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Luigi Favale, </w:t>
      </w:r>
      <w:r>
        <w:rPr>
          <w:color w:val="000000"/>
        </w:rPr>
        <w:t xml:space="preserve">imprenditore agricolo in Tuscania </w:t>
      </w:r>
      <w:proofErr w:type="gramStart"/>
      <w:r>
        <w:rPr>
          <w:color w:val="000000"/>
        </w:rPr>
        <w:t>e  operatore</w:t>
      </w:r>
      <w:proofErr w:type="gramEnd"/>
      <w:r>
        <w:rPr>
          <w:color w:val="000000"/>
        </w:rPr>
        <w:t xml:space="preserve"> sociale. Impegnato in associazioni di volontariato </w:t>
      </w:r>
    </w:p>
    <w:p w14:paraId="2D67A2FD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>Donato Limone</w:t>
      </w:r>
      <w:r>
        <w:rPr>
          <w:color w:val="000000"/>
        </w:rPr>
        <w:t xml:space="preserve">, socio fondatore, ordinario di informatica giuridica, Università </w:t>
      </w:r>
      <w:proofErr w:type="spellStart"/>
      <w:r>
        <w:rPr>
          <w:color w:val="000000"/>
        </w:rPr>
        <w:t>Unitelma</w:t>
      </w:r>
      <w:proofErr w:type="spellEnd"/>
      <w:r>
        <w:rPr>
          <w:color w:val="000000"/>
        </w:rPr>
        <w:t xml:space="preserve"> Sapienza di Roma. Esperto di Pubblica amministrazione e di amministrazione digitale. Consulente e docente di pubbliche amministrazioni centrali e locali</w:t>
      </w:r>
    </w:p>
    <w:p w14:paraId="7BE48C96" w14:textId="77777777" w:rsidR="009C6AED" w:rsidRDefault="00E65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Camilla Save, </w:t>
      </w:r>
      <w:r>
        <w:rPr>
          <w:color w:val="000000"/>
        </w:rPr>
        <w:t>infermiera professionale ASL di Viterbo, operatrice sociale, impegnata nel volontariato e in azioni di sviluppo e di inclusione sociale sul territorio</w:t>
      </w:r>
    </w:p>
    <w:p w14:paraId="09F25E0B" w14:textId="77777777" w:rsidR="009C6AED" w:rsidRPr="006554C8" w:rsidRDefault="00E65668" w:rsidP="006554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Giuliano </w:t>
      </w:r>
      <w:proofErr w:type="spellStart"/>
      <w:r>
        <w:rPr>
          <w:i/>
          <w:color w:val="000000"/>
        </w:rPr>
        <w:t>Zoppis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 xml:space="preserve">giornalista e in precedenza vicedirettore di Sole24Ore, </w:t>
      </w:r>
      <w:proofErr w:type="gramStart"/>
      <w:r>
        <w:rPr>
          <w:color w:val="000000"/>
        </w:rPr>
        <w:t>vice direttore</w:t>
      </w:r>
      <w:proofErr w:type="gramEnd"/>
      <w:r>
        <w:rPr>
          <w:color w:val="000000"/>
        </w:rPr>
        <w:t xml:space="preserve"> vicario di ANSA, già direttore delle relazioni esterne dell'Associazione bancaria italiana, oggi consulente strategico e di comunicazione per Scomunicare</w:t>
      </w:r>
      <w:bookmarkStart w:id="47" w:name="_37m2jsg" w:colFirst="0" w:colLast="0"/>
      <w:bookmarkEnd w:id="47"/>
    </w:p>
    <w:p w14:paraId="320E6FBD" w14:textId="77777777" w:rsidR="009C6AED" w:rsidRDefault="00E65668" w:rsidP="006554C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ATTIVITA’ ISTITUZIONALI </w:t>
      </w:r>
    </w:p>
    <w:p w14:paraId="6EE171C9" w14:textId="77777777" w:rsidR="009C6AED" w:rsidRDefault="00E656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48" w:name="_1mrcu09" w:colFirst="0" w:colLast="0"/>
      <w:bookmarkEnd w:id="48"/>
      <w:r>
        <w:rPr>
          <w:color w:val="000000"/>
          <w:sz w:val="22"/>
          <w:szCs w:val="22"/>
        </w:rPr>
        <w:t>Supporto al Comune di Tuscania per l’aggiornamento della Delibera Quadro 60 a tutela del paesaggio e dell’ambiente e per la elaborazione di una variante al PRG per la protezione del territorio di Tuscania</w:t>
      </w:r>
    </w:p>
    <w:p w14:paraId="59D71AD6" w14:textId="77777777" w:rsidR="009C6AED" w:rsidRDefault="00E6566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EVENTI CULTURALI</w:t>
      </w:r>
    </w:p>
    <w:p w14:paraId="2C2D7675" w14:textId="77777777" w:rsidR="009C6AED" w:rsidRDefault="00E656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“Cinque Piazze e Due Chiostri”. </w:t>
      </w:r>
      <w:r>
        <w:rPr>
          <w:color w:val="000000"/>
          <w:sz w:val="22"/>
          <w:szCs w:val="22"/>
        </w:rPr>
        <w:t xml:space="preserve">Festival nelle piazze e nei chiostri di Tuscania: Concita De Gregorio, Mimmo Locasciulli, Ottavia Fusco Squitieri, Lino </w:t>
      </w:r>
      <w:proofErr w:type="spellStart"/>
      <w:r>
        <w:rPr>
          <w:color w:val="000000"/>
          <w:sz w:val="22"/>
          <w:szCs w:val="22"/>
        </w:rPr>
        <w:t>Capolicchio</w:t>
      </w:r>
      <w:proofErr w:type="spellEnd"/>
      <w:r>
        <w:rPr>
          <w:color w:val="000000"/>
          <w:sz w:val="22"/>
          <w:szCs w:val="22"/>
        </w:rPr>
        <w:t xml:space="preserve">, Pupi Avati; Museo archeologico di Tuscania, Gruppo </w:t>
      </w:r>
      <w:proofErr w:type="spellStart"/>
      <w:r>
        <w:rPr>
          <w:color w:val="000000"/>
          <w:sz w:val="22"/>
          <w:szCs w:val="22"/>
        </w:rPr>
        <w:t>Herentas</w:t>
      </w:r>
      <w:proofErr w:type="spellEnd"/>
      <w:r>
        <w:rPr>
          <w:color w:val="000000"/>
          <w:sz w:val="22"/>
          <w:szCs w:val="22"/>
        </w:rPr>
        <w:t xml:space="preserve">. Dal 1° al 5 agosto </w:t>
      </w:r>
    </w:p>
    <w:p w14:paraId="672643DD" w14:textId="77777777" w:rsidR="009C6AED" w:rsidRDefault="00E656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“Stendardi d’acqua”. </w:t>
      </w:r>
      <w:r>
        <w:rPr>
          <w:color w:val="000000"/>
          <w:sz w:val="22"/>
          <w:szCs w:val="22"/>
        </w:rPr>
        <w:t xml:space="preserve">Mostra itinerante di artisti italiani e internazionali, presso il Chiostro di Sant’Agostino. In collaborazione con l’associazione </w:t>
      </w:r>
      <w:proofErr w:type="spellStart"/>
      <w:r>
        <w:rPr>
          <w:color w:val="000000"/>
          <w:sz w:val="22"/>
          <w:szCs w:val="22"/>
        </w:rPr>
        <w:t>Evidentia</w:t>
      </w:r>
      <w:proofErr w:type="spellEnd"/>
      <w:r>
        <w:rPr>
          <w:color w:val="000000"/>
          <w:sz w:val="22"/>
          <w:szCs w:val="22"/>
        </w:rPr>
        <w:t xml:space="preserve">. Dal 31 luglio al 12 agosto </w:t>
      </w:r>
    </w:p>
    <w:p w14:paraId="42065B90" w14:textId="77777777" w:rsidR="009C6AED" w:rsidRDefault="00E656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“Arte sulla via dei tratturi: gli </w:t>
      </w:r>
      <w:proofErr w:type="spellStart"/>
      <w:r>
        <w:rPr>
          <w:i/>
          <w:color w:val="000000"/>
          <w:sz w:val="22"/>
          <w:szCs w:val="22"/>
        </w:rPr>
        <w:t>Sparapane</w:t>
      </w:r>
      <w:proofErr w:type="spellEnd"/>
      <w:r>
        <w:rPr>
          <w:i/>
          <w:color w:val="000000"/>
          <w:sz w:val="22"/>
          <w:szCs w:val="22"/>
        </w:rPr>
        <w:t xml:space="preserve"> a Tuscania, una ricognizione dopo l’ultimo terremoto nel Centro Italia”. </w:t>
      </w:r>
      <w:r>
        <w:rPr>
          <w:color w:val="000000"/>
          <w:sz w:val="22"/>
          <w:szCs w:val="22"/>
        </w:rPr>
        <w:t xml:space="preserve">Convegno all’ex-Chiesa di San </w:t>
      </w:r>
      <w:proofErr w:type="gramStart"/>
      <w:r>
        <w:rPr>
          <w:color w:val="000000"/>
          <w:sz w:val="22"/>
          <w:szCs w:val="22"/>
        </w:rPr>
        <w:t>Francesco ,</w:t>
      </w:r>
      <w:proofErr w:type="gramEnd"/>
      <w:r>
        <w:rPr>
          <w:color w:val="000000"/>
          <w:sz w:val="22"/>
          <w:szCs w:val="22"/>
        </w:rPr>
        <w:t xml:space="preserve"> 22 settembre – per GEP, Giornate Europee del Patrimonio</w:t>
      </w:r>
    </w:p>
    <w:p w14:paraId="08F37AD5" w14:textId="77777777" w:rsidR="009C6AED" w:rsidRDefault="00E656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“Mitologie cembalistiche suonate in terra etrusca”</w:t>
      </w:r>
      <w:r>
        <w:rPr>
          <w:color w:val="000000"/>
          <w:sz w:val="22"/>
          <w:szCs w:val="22"/>
        </w:rPr>
        <w:t xml:space="preserve"> – Concerto di clavicembalo con la prof.ssa Anne-Marie </w:t>
      </w:r>
      <w:proofErr w:type="spellStart"/>
      <w:r>
        <w:rPr>
          <w:color w:val="000000"/>
          <w:sz w:val="22"/>
          <w:szCs w:val="22"/>
        </w:rPr>
        <w:t>Dragosits</w:t>
      </w:r>
      <w:proofErr w:type="spellEnd"/>
      <w:r>
        <w:rPr>
          <w:color w:val="000000"/>
          <w:sz w:val="22"/>
          <w:szCs w:val="22"/>
        </w:rPr>
        <w:t xml:space="preserve"> – Chiesa di Santa Maria della Rosa, 23 settembre – per GEP, Giornate Europee del Patrimonio</w:t>
      </w:r>
    </w:p>
    <w:p w14:paraId="7FBBF6D8" w14:textId="77777777" w:rsidR="00726C32" w:rsidRDefault="00726C3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“Il territorio di Tuscania</w:t>
      </w:r>
      <w:r w:rsidRPr="00726C32">
        <w:rPr>
          <w:color w:val="000000"/>
          <w:sz w:val="22"/>
          <w:szCs w:val="22"/>
        </w:rPr>
        <w:t>:</w:t>
      </w:r>
      <w:r w:rsidRPr="00726C32">
        <w:rPr>
          <w:i/>
          <w:color w:val="000000"/>
          <w:sz w:val="22"/>
          <w:szCs w:val="22"/>
        </w:rPr>
        <w:t xml:space="preserve"> tutela, promozione, sviluppo economico</w:t>
      </w:r>
      <w:r>
        <w:rPr>
          <w:i/>
          <w:color w:val="000000"/>
          <w:sz w:val="22"/>
          <w:szCs w:val="22"/>
        </w:rPr>
        <w:t xml:space="preserve">” – </w:t>
      </w:r>
      <w:r w:rsidRPr="00726C32">
        <w:rPr>
          <w:color w:val="000000"/>
          <w:sz w:val="22"/>
          <w:szCs w:val="22"/>
        </w:rPr>
        <w:t>Conferen</w:t>
      </w:r>
      <w:r>
        <w:rPr>
          <w:color w:val="000000"/>
          <w:sz w:val="22"/>
          <w:szCs w:val="22"/>
        </w:rPr>
        <w:t>za pubblica e tavola rotonda con rappresentanti dell’amministrazione locale, delle associazioni imprenditoriali, delle associazioni culturali e ambientalistiche – Sala Conferenze ex-Chiesa di Santa Croce, 14 dicembre</w:t>
      </w:r>
    </w:p>
    <w:p w14:paraId="68F9C8E2" w14:textId="77777777" w:rsidR="00197B3C" w:rsidRDefault="00726C32" w:rsidP="00B607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“La musica è preghiera” </w:t>
      </w:r>
      <w:r>
        <w:rPr>
          <w:color w:val="000000"/>
          <w:sz w:val="22"/>
          <w:szCs w:val="22"/>
        </w:rPr>
        <w:t>– Canti Gospel e Spiritual in Santa Maria della Rosa, con Dean Bowman – Chiesa di Santa Maria della Rosa, 28 dicembre. Raccolta di fondi a favore del progetto MASCI per la creazione di un parco giochi per bambini nel giardino pubblico del Parco Umberto II in Tuscania</w:t>
      </w:r>
    </w:p>
    <w:p w14:paraId="519C6F3A" w14:textId="77777777" w:rsidR="00B6070E" w:rsidRPr="00B6070E" w:rsidRDefault="00B6070E" w:rsidP="00B607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7963D7D6" w14:textId="77777777" w:rsidR="00197B3C" w:rsidRDefault="00197B3C" w:rsidP="00197B3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ambria" w:eastAsia="Cambria" w:hAnsi="Cambria" w:cs="Cambria"/>
          <w:b/>
          <w:color w:val="800000"/>
          <w:sz w:val="32"/>
          <w:szCs w:val="32"/>
        </w:rPr>
      </w:pPr>
      <w:r>
        <w:rPr>
          <w:rFonts w:ascii="Cambria" w:eastAsia="Cambria" w:hAnsi="Cambria" w:cs="Cambria"/>
          <w:b/>
          <w:color w:val="800000"/>
          <w:sz w:val="32"/>
          <w:szCs w:val="32"/>
        </w:rPr>
        <w:t>2019</w:t>
      </w:r>
    </w:p>
    <w:p w14:paraId="065C2FCC" w14:textId="77777777" w:rsidR="00B6070E" w:rsidRDefault="00B6070E" w:rsidP="00B6070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ATTIVITA’ ISTITUZIONALI </w:t>
      </w:r>
    </w:p>
    <w:p w14:paraId="19A24CC0" w14:textId="77777777" w:rsidR="00B6070E" w:rsidRPr="00B6070E" w:rsidRDefault="00B6070E" w:rsidP="00B6070E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B6070E">
        <w:rPr>
          <w:color w:val="000000"/>
          <w:sz w:val="22"/>
          <w:szCs w:val="22"/>
        </w:rPr>
        <w:t>Supporto al Comune di Tuscania per l’aggiornamento della Delibera Quadro a tutela del Paesaggio di Tuscania e proposta di ulteriori vincoli per limitare la proliferazione degli impianti energetici e la cementificazione</w:t>
      </w:r>
    </w:p>
    <w:p w14:paraId="0267189A" w14:textId="77777777" w:rsidR="00B6070E" w:rsidRPr="00B6070E" w:rsidRDefault="00B6070E" w:rsidP="00B6070E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B6070E">
        <w:rPr>
          <w:color w:val="000000"/>
          <w:sz w:val="22"/>
          <w:szCs w:val="22"/>
        </w:rPr>
        <w:t>Promozione e coordinamento della Carta delle Associazioni cittadine a tutela della salute e dell’ambiente di Tuscania, in occasione della riapertura dell’impianto di Compostaggio</w:t>
      </w:r>
    </w:p>
    <w:p w14:paraId="48277DEC" w14:textId="77777777" w:rsidR="00B6070E" w:rsidRDefault="00B6070E" w:rsidP="00B6070E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B6070E">
        <w:rPr>
          <w:color w:val="000000"/>
          <w:sz w:val="22"/>
          <w:szCs w:val="22"/>
        </w:rPr>
        <w:t>Coordinamento con le associazioni ambientaliste e di categoria (Coldiretti) a sostegno della Soprintendenza Archeologia, Belle Arti e Paesaggio per la tutela del paesaggio di Tuscania (Pian di Vico)</w:t>
      </w:r>
    </w:p>
    <w:p w14:paraId="2E16A67F" w14:textId="77777777" w:rsidR="009E79D5" w:rsidRDefault="009E79D5" w:rsidP="00B6070E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Organizzazione e partecipazione all’audizione in Regione Lazio del 12 aprile 2019 sul problema del fotovoltaico a Tuscania e del mega impianto di Pian di Vico</w:t>
      </w:r>
    </w:p>
    <w:p w14:paraId="35FE25DD" w14:textId="77777777" w:rsidR="009E79D5" w:rsidRDefault="009E79D5" w:rsidP="009E79D5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Istanze a Regione, Provincia e Comune sul tema della proliferazione degli impianti</w:t>
      </w:r>
    </w:p>
    <w:p w14:paraId="71FF4CF3" w14:textId="77777777" w:rsidR="009E79D5" w:rsidRPr="009E79D5" w:rsidRDefault="009E79D5" w:rsidP="009E79D5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  <w:sz w:val="22"/>
          <w:szCs w:val="22"/>
        </w:rPr>
      </w:pPr>
    </w:p>
    <w:p w14:paraId="6A37F2EC" w14:textId="77777777" w:rsidR="00B6070E" w:rsidRPr="00B6070E" w:rsidRDefault="00B6070E" w:rsidP="00B6070E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B6070E">
        <w:rPr>
          <w:i/>
          <w:iCs/>
          <w:color w:val="000000"/>
          <w:sz w:val="22"/>
          <w:szCs w:val="22"/>
        </w:rPr>
        <w:t>“Idee e programmi a confronto per il futuro di Tuscania</w:t>
      </w:r>
      <w:r w:rsidRPr="00B6070E">
        <w:rPr>
          <w:color w:val="000000"/>
          <w:sz w:val="22"/>
          <w:szCs w:val="22"/>
        </w:rPr>
        <w:t>”: Incontro pubblico a Tuscania con i candidati Sindaco 3 maggio 2019 – ex-Chiesa di Santa Croce, Sala Conferenze della Biblioteca di Tuscania</w:t>
      </w:r>
    </w:p>
    <w:p w14:paraId="7F6F3041" w14:textId="77777777" w:rsidR="00B6070E" w:rsidRDefault="00B6070E" w:rsidP="00B6070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EVENTI CULTURALI</w:t>
      </w:r>
    </w:p>
    <w:p w14:paraId="679B3CB9" w14:textId="77777777" w:rsidR="00B6070E" w:rsidRDefault="00B6070E" w:rsidP="00B607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“Terre Marginali – Agricoltura come nuovo </w:t>
      </w:r>
      <w:proofErr w:type="spellStart"/>
      <w:r>
        <w:rPr>
          <w:i/>
          <w:color w:val="000000"/>
          <w:sz w:val="22"/>
          <w:szCs w:val="22"/>
        </w:rPr>
        <w:t>umanesi</w:t>
      </w:r>
      <w:proofErr w:type="spellEnd"/>
      <w:r>
        <w:rPr>
          <w:i/>
          <w:color w:val="000000"/>
          <w:sz w:val="22"/>
          <w:szCs w:val="22"/>
        </w:rPr>
        <w:t xml:space="preserve">”. </w:t>
      </w:r>
      <w:r>
        <w:rPr>
          <w:color w:val="000000"/>
          <w:sz w:val="22"/>
          <w:szCs w:val="22"/>
        </w:rPr>
        <w:t xml:space="preserve">Incontro con Francesco Caponetti </w:t>
      </w:r>
      <w:r w:rsidR="009E79D5">
        <w:rPr>
          <w:color w:val="000000"/>
          <w:sz w:val="22"/>
          <w:szCs w:val="22"/>
        </w:rPr>
        <w:t>(autore del libro) e Anna Luise, ricercatrice dell’ISPRA   - 12 maggio 2019 Foyer Teatro del Rivellino</w:t>
      </w:r>
    </w:p>
    <w:p w14:paraId="49758303" w14:textId="77777777" w:rsidR="009C6AED" w:rsidRPr="009E79D5" w:rsidRDefault="00B6070E" w:rsidP="009E79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9E79D5">
        <w:rPr>
          <w:i/>
          <w:color w:val="000000"/>
          <w:sz w:val="22"/>
          <w:szCs w:val="22"/>
        </w:rPr>
        <w:t>“</w:t>
      </w:r>
      <w:r w:rsidR="009E79D5" w:rsidRPr="009E79D5">
        <w:rPr>
          <w:i/>
          <w:color w:val="000000"/>
          <w:sz w:val="22"/>
          <w:szCs w:val="22"/>
        </w:rPr>
        <w:t>Il Canto del Sabir</w:t>
      </w:r>
      <w:r w:rsidR="009E79D5">
        <w:rPr>
          <w:i/>
          <w:color w:val="000000"/>
          <w:sz w:val="22"/>
          <w:szCs w:val="22"/>
        </w:rPr>
        <w:t xml:space="preserve">. La lingua del Mediterraneo”. </w:t>
      </w:r>
      <w:r w:rsidR="009E79D5" w:rsidRPr="009E79D5">
        <w:rPr>
          <w:iCs/>
          <w:color w:val="000000"/>
          <w:sz w:val="22"/>
          <w:szCs w:val="22"/>
        </w:rPr>
        <w:t>Conce</w:t>
      </w:r>
      <w:r w:rsidR="009E79D5">
        <w:rPr>
          <w:iCs/>
          <w:color w:val="000000"/>
          <w:sz w:val="22"/>
          <w:szCs w:val="22"/>
        </w:rPr>
        <w:t xml:space="preserve">rto con Stefano </w:t>
      </w:r>
      <w:proofErr w:type="spellStart"/>
      <w:r w:rsidR="009E79D5">
        <w:rPr>
          <w:iCs/>
          <w:color w:val="000000"/>
          <w:sz w:val="22"/>
          <w:szCs w:val="22"/>
        </w:rPr>
        <w:t>Saletti</w:t>
      </w:r>
      <w:proofErr w:type="spellEnd"/>
      <w:r w:rsidR="009E79D5">
        <w:rPr>
          <w:iCs/>
          <w:color w:val="000000"/>
          <w:sz w:val="22"/>
          <w:szCs w:val="22"/>
        </w:rPr>
        <w:t xml:space="preserve"> e Barbara Eramo – 4 ottobre 2019 Chiesa di San Lorenzo (Santi Martiri) – nell’ambito di Hot </w:t>
      </w:r>
      <w:proofErr w:type="spellStart"/>
      <w:r w:rsidR="009E79D5">
        <w:rPr>
          <w:iCs/>
          <w:color w:val="000000"/>
          <w:sz w:val="22"/>
          <w:szCs w:val="22"/>
        </w:rPr>
        <w:t>Chocolate</w:t>
      </w:r>
      <w:proofErr w:type="spellEnd"/>
      <w:r w:rsidR="009E79D5">
        <w:rPr>
          <w:iCs/>
          <w:color w:val="000000"/>
          <w:sz w:val="22"/>
          <w:szCs w:val="22"/>
        </w:rPr>
        <w:t xml:space="preserve"> Culture – XII Sagra della Cioccolata a </w:t>
      </w:r>
      <w:proofErr w:type="spellStart"/>
      <w:r w:rsidR="009E79D5">
        <w:rPr>
          <w:iCs/>
          <w:color w:val="000000"/>
          <w:sz w:val="22"/>
          <w:szCs w:val="22"/>
        </w:rPr>
        <w:t>Squajo</w:t>
      </w:r>
      <w:proofErr w:type="spellEnd"/>
      <w:r w:rsidR="009E79D5">
        <w:rPr>
          <w:iCs/>
          <w:color w:val="000000"/>
          <w:sz w:val="22"/>
          <w:szCs w:val="22"/>
        </w:rPr>
        <w:t xml:space="preserve">. – 4 ottobre 2019 </w:t>
      </w:r>
    </w:p>
    <w:p w14:paraId="3C2FE2F5" w14:textId="77777777" w:rsidR="009E79D5" w:rsidRDefault="009E79D5" w:rsidP="009E79D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ALTRE INIZIATIVE</w:t>
      </w:r>
    </w:p>
    <w:p w14:paraId="142294D1" w14:textId="77777777" w:rsidR="009C6AED" w:rsidRPr="009E79D5" w:rsidRDefault="009E79D5" w:rsidP="009E79D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ena di fine estate –</w:t>
      </w:r>
      <w:r>
        <w:rPr>
          <w:color w:val="000000"/>
          <w:sz w:val="22"/>
          <w:szCs w:val="22"/>
        </w:rPr>
        <w:t xml:space="preserve"> In Solidarietà. Partecipazione alla raccolta di fondi promossa dall’Agriturismo Re Tarquinio, Coldiretti Viterbo, Tuscania Volley, e altre associazioni in favore dell’Ospedale di Tarquinia</w:t>
      </w:r>
    </w:p>
    <w:sectPr w:rsidR="009C6AED" w:rsidRPr="009E79D5">
      <w:headerReference w:type="default" r:id="rId11"/>
      <w:footerReference w:type="default" r:id="rId12"/>
      <w:pgSz w:w="11906" w:h="16838"/>
      <w:pgMar w:top="1418" w:right="851" w:bottom="1134" w:left="85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60780" w14:textId="77777777" w:rsidR="00DA2CF2" w:rsidRDefault="00DA2CF2">
      <w:r>
        <w:separator/>
      </w:r>
    </w:p>
  </w:endnote>
  <w:endnote w:type="continuationSeparator" w:id="0">
    <w:p w14:paraId="65FCEB33" w14:textId="77777777" w:rsidR="00DA2CF2" w:rsidRDefault="00DA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AFAC" w14:textId="77777777" w:rsidR="00B6070E" w:rsidRDefault="00B60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9592"/>
        <w:tab w:val="right" w:pos="9638"/>
      </w:tabs>
      <w:spacing w:after="200" w:line="276" w:lineRule="auto"/>
      <w:rPr>
        <w:color w:val="000000"/>
        <w:sz w:val="18"/>
        <w:szCs w:val="18"/>
      </w:rPr>
    </w:pPr>
  </w:p>
  <w:p w14:paraId="57D411E7" w14:textId="77777777" w:rsidR="00B6070E" w:rsidRDefault="00B60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9592"/>
        <w:tab w:val="right" w:pos="9638"/>
      </w:tabs>
      <w:spacing w:after="200" w:line="276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noProof/>
        <w:color w:val="000000"/>
        <w:sz w:val="18"/>
        <w:szCs w:val="18"/>
      </w:rPr>
      <w:drawing>
        <wp:inline distT="0" distB="0" distL="114300" distR="114300" wp14:anchorId="400093E1" wp14:editId="7135FCB2">
          <wp:extent cx="4740275" cy="72326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027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F2C3053" wp14:editId="1D46BD24">
              <wp:simplePos x="0" y="0"/>
              <wp:positionH relativeFrom="column">
                <wp:posOffset>711200</wp:posOffset>
              </wp:positionH>
              <wp:positionV relativeFrom="paragraph">
                <wp:posOffset>12700</wp:posOffset>
              </wp:positionV>
              <wp:extent cx="6578600" cy="68199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61463" y="3443768"/>
                        <a:ext cx="6569075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2D184" w14:textId="77777777" w:rsidR="00B6070E" w:rsidRDefault="00B6070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C.F.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90091780560  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z w:val="18"/>
                              <w:highlight w:val="white"/>
                            </w:rPr>
                            <w:t>Albo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333333"/>
                              <w:sz w:val="18"/>
                              <w:highlight w:val="white"/>
                            </w:rPr>
                            <w:t xml:space="preserve"> delle Associazioni della Provincia di Viterbo n.00774 29/9/ 2009 </w:t>
                          </w:r>
                        </w:p>
                        <w:p w14:paraId="5BBC7AB6" w14:textId="77777777" w:rsidR="00B6070E" w:rsidRDefault="00B6070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33333"/>
                              <w:sz w:val="18"/>
                              <w:highlight w:val="white"/>
                            </w:rPr>
                            <w:t xml:space="preserve"> Albo delle Associazioni del Comune di Tuscania n.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333333"/>
                              <w:sz w:val="18"/>
                              <w:highlight w:val="white"/>
                            </w:rPr>
                            <w:t>18,  7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333333"/>
                              <w:sz w:val="18"/>
                              <w:highlight w:val="white"/>
                            </w:rPr>
                            <w:t xml:space="preserve">/2/2011   </w:t>
                          </w:r>
                        </w:p>
                        <w:p w14:paraId="68BC7613" w14:textId="77777777" w:rsidR="00B6070E" w:rsidRDefault="00B6070E">
                          <w:pPr>
                            <w:spacing w:line="275" w:lineRule="auto"/>
                            <w:textDirection w:val="btLr"/>
                          </w:pPr>
                        </w:p>
                        <w:p w14:paraId="210AAE91" w14:textId="77777777" w:rsidR="00B6070E" w:rsidRDefault="00B6070E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margin-left:56pt;margin-top:1pt;width:518pt;height:5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" filled="f" stroked="f">
              <v:textbox inset="2.53958mm,1.2694mm,2.53958mm,1.2694mm">
                <w:txbxContent>
                  <w:p w:rsidR="00B6070E" w:rsidRDefault="00B6070E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C.F. 90091780560  </w:t>
                    </w:r>
                    <w:r>
                      <w:rPr>
                        <w:rFonts w:ascii="Arial" w:eastAsia="Arial" w:hAnsi="Arial" w:cs="Arial"/>
                        <w:color w:val="333333"/>
                        <w:sz w:val="18"/>
                        <w:highlight w:val="white"/>
                      </w:rPr>
                      <w:t xml:space="preserve">Albo delle Associazioni della Provincia di Viterbo n.00774 29/9/ 2009 </w:t>
                    </w:r>
                  </w:p>
                  <w:p w:rsidR="00B6070E" w:rsidRDefault="00B6070E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33333"/>
                        <w:sz w:val="18"/>
                        <w:highlight w:val="white"/>
                      </w:rPr>
                      <w:t xml:space="preserve"> Albo delle Associazioni del Comune di Tuscania n. 18,  7/2/2011   </w:t>
                    </w:r>
                  </w:p>
                  <w:p w:rsidR="00B6070E" w:rsidRDefault="00B6070E">
                    <w:pPr>
                      <w:spacing w:line="275" w:lineRule="auto"/>
                      <w:textDirection w:val="btLr"/>
                    </w:pPr>
                  </w:p>
                  <w:p w:rsidR="00B6070E" w:rsidRDefault="00B6070E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DBFC280" w14:textId="77777777" w:rsidR="00B6070E" w:rsidRDefault="00B6070E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08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</w:t>
    </w:r>
    <w:r>
      <w:rPr>
        <w:color w:val="000000"/>
        <w:sz w:val="14"/>
        <w:szCs w:val="14"/>
      </w:rPr>
      <w:t xml:space="preserve">Pagina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 xml:space="preserve"> di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 xml:space="preserve">  (novembre 2019)</w:t>
    </w:r>
  </w:p>
  <w:p w14:paraId="4095A4CE" w14:textId="77777777" w:rsidR="00B6070E" w:rsidRDefault="00B60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C57D8" w14:textId="77777777" w:rsidR="00DA2CF2" w:rsidRDefault="00DA2CF2">
      <w:r>
        <w:separator/>
      </w:r>
    </w:p>
  </w:footnote>
  <w:footnote w:type="continuationSeparator" w:id="0">
    <w:p w14:paraId="500FFB58" w14:textId="77777777" w:rsidR="00DA2CF2" w:rsidRDefault="00DA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5406" w14:textId="77777777" w:rsidR="00B6070E" w:rsidRPr="00726C32" w:rsidRDefault="00B6070E" w:rsidP="00726C32">
    <w:pPr>
      <w:jc w:val="center"/>
      <w:rPr>
        <w:rFonts w:ascii="Times New Roman" w:eastAsia="Times New Roman" w:hAnsi="Times New Roman" w:cs="Times New Roman"/>
        <w:sz w:val="24"/>
        <w:szCs w:val="24"/>
      </w:rPr>
    </w:pPr>
    <w:r w:rsidRPr="00726C32">
      <w:rPr>
        <w:noProof/>
        <w:color w:val="000000"/>
        <w:sz w:val="22"/>
        <w:szCs w:val="22"/>
      </w:rPr>
      <w:drawing>
        <wp:inline distT="0" distB="0" distL="0" distR="0" wp14:anchorId="44084676" wp14:editId="0C8406AB">
          <wp:extent cx="2842895" cy="715010"/>
          <wp:effectExtent l="0" t="0" r="1905" b="0"/>
          <wp:docPr id="3" name="Immagine 3" descr="/var/folders/2m/7lr35wq9045g5_k3_qd09wg00000gn/T/com.microsoft.Word/Content.MSO/CB52F20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2m/7lr35wq9045g5_k3_qd09wg00000gn/T/com.microsoft.Word/Content.MSO/CB52F20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827C6" w14:textId="77777777" w:rsidR="00B6070E" w:rsidRDefault="00B60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2"/>
        <w:szCs w:val="22"/>
      </w:rPr>
    </w:pPr>
  </w:p>
  <w:p w14:paraId="35FA963F" w14:textId="77777777" w:rsidR="00B6070E" w:rsidRDefault="00B60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2"/>
        <w:szCs w:val="22"/>
      </w:rPr>
    </w:pPr>
  </w:p>
  <w:p w14:paraId="6962B504" w14:textId="77777777" w:rsidR="00B6070E" w:rsidRDefault="00B60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26EC"/>
    <w:multiLevelType w:val="multilevel"/>
    <w:tmpl w:val="A8B832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4B312C"/>
    <w:multiLevelType w:val="multilevel"/>
    <w:tmpl w:val="21B0B9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0E82439"/>
    <w:multiLevelType w:val="multilevel"/>
    <w:tmpl w:val="D3702E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040F9C"/>
    <w:multiLevelType w:val="multilevel"/>
    <w:tmpl w:val="E7C059D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2145" w:hanging="705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84C2E9D"/>
    <w:multiLevelType w:val="multilevel"/>
    <w:tmpl w:val="E056F9C6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C4B679A"/>
    <w:multiLevelType w:val="multilevel"/>
    <w:tmpl w:val="866081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C81189B"/>
    <w:multiLevelType w:val="hybridMultilevel"/>
    <w:tmpl w:val="65EC8C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33B83"/>
    <w:multiLevelType w:val="multilevel"/>
    <w:tmpl w:val="90A238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1F53CAF"/>
    <w:multiLevelType w:val="multilevel"/>
    <w:tmpl w:val="A64C4A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9855531"/>
    <w:multiLevelType w:val="multilevel"/>
    <w:tmpl w:val="0478A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573382"/>
    <w:multiLevelType w:val="multilevel"/>
    <w:tmpl w:val="7D66173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408550A"/>
    <w:multiLevelType w:val="multilevel"/>
    <w:tmpl w:val="71925F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5582F34"/>
    <w:multiLevelType w:val="hybridMultilevel"/>
    <w:tmpl w:val="33A470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45965"/>
    <w:multiLevelType w:val="multilevel"/>
    <w:tmpl w:val="A718EE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CB35CC4"/>
    <w:multiLevelType w:val="multilevel"/>
    <w:tmpl w:val="4D2CF37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D343477"/>
    <w:multiLevelType w:val="multilevel"/>
    <w:tmpl w:val="117E77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EB67C39"/>
    <w:multiLevelType w:val="multilevel"/>
    <w:tmpl w:val="ECA414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0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ED"/>
    <w:rsid w:val="000A2B35"/>
    <w:rsid w:val="00197B3C"/>
    <w:rsid w:val="00476874"/>
    <w:rsid w:val="006554C8"/>
    <w:rsid w:val="00726C32"/>
    <w:rsid w:val="00750D03"/>
    <w:rsid w:val="009C6AED"/>
    <w:rsid w:val="009E79D5"/>
    <w:rsid w:val="00B00736"/>
    <w:rsid w:val="00B02A63"/>
    <w:rsid w:val="00B4374C"/>
    <w:rsid w:val="00B6070E"/>
    <w:rsid w:val="00D83E6F"/>
    <w:rsid w:val="00DA2CF2"/>
    <w:rsid w:val="00E65668"/>
    <w:rsid w:val="00E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FC0AC"/>
  <w15:docId w15:val="{83B70BEF-65F3-5B47-AD50-82CE58B7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26C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C32"/>
  </w:style>
  <w:style w:type="paragraph" w:styleId="Pidipagina">
    <w:name w:val="footer"/>
    <w:basedOn w:val="Normale"/>
    <w:link w:val="PidipaginaCarattere"/>
    <w:uiPriority w:val="99"/>
    <w:unhideWhenUsed/>
    <w:rsid w:val="00726C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C32"/>
  </w:style>
  <w:style w:type="paragraph" w:styleId="Titolosommario">
    <w:name w:val="TOC Heading"/>
    <w:basedOn w:val="Titolo1"/>
    <w:next w:val="Normale"/>
    <w:uiPriority w:val="39"/>
    <w:unhideWhenUsed/>
    <w:qFormat/>
    <w:rsid w:val="00B00736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00736"/>
    <w:pPr>
      <w:spacing w:before="120" w:after="120"/>
    </w:pPr>
    <w:rPr>
      <w:rFonts w:asciiTheme="minorHAnsi" w:hAnsi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00736"/>
    <w:pPr>
      <w:ind w:left="200"/>
    </w:pPr>
    <w:rPr>
      <w:rFonts w:asciiTheme="minorHAnsi" w:hAnsiTheme="minorHAnsi"/>
      <w:smallCaps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00736"/>
    <w:pPr>
      <w:ind w:left="400"/>
    </w:pPr>
    <w:rPr>
      <w:rFonts w:asciiTheme="minorHAnsi" w:hAnsiTheme="minorHAnsi"/>
      <w:i/>
      <w:iCs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00736"/>
    <w:pPr>
      <w:ind w:left="60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00736"/>
    <w:pPr>
      <w:ind w:left="80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00736"/>
    <w:pPr>
      <w:ind w:left="10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00736"/>
    <w:pPr>
      <w:ind w:left="120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00736"/>
    <w:pPr>
      <w:ind w:left="140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00736"/>
    <w:pPr>
      <w:ind w:left="1600"/>
    </w:pPr>
    <w:rPr>
      <w:rFonts w:asciiTheme="minorHAnsi" w:hAnsiTheme="minorHAns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607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0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7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07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58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22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078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063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9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tuscan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minoetrus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otuscan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8A254-3C94-794C-8722-B1AEBD4A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Edoardo Limone</cp:lastModifiedBy>
  <cp:revision>2</cp:revision>
  <cp:lastPrinted>2020-10-04T20:55:00Z</cp:lastPrinted>
  <dcterms:created xsi:type="dcterms:W3CDTF">2020-10-04T20:58:00Z</dcterms:created>
  <dcterms:modified xsi:type="dcterms:W3CDTF">2020-10-04T20:58:00Z</dcterms:modified>
</cp:coreProperties>
</file>